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9650E" w:rsidRDefault="00F04FCA" w:rsidP="00F04FCA">
      <w:pPr>
        <w:pStyle w:val="NoSpacing"/>
        <w:jc w:val="center"/>
        <w:rPr>
          <w:rFonts w:ascii="SolaimanLipi" w:hAnsi="SolaimanLipi" w:cs="SolaimanLipi" w:hint="cs"/>
          <w:b/>
          <w:sz w:val="56"/>
          <w:szCs w:val="56"/>
          <w:cs/>
          <w:lang w:bidi="bn-IN"/>
        </w:rPr>
      </w:pPr>
      <w:r w:rsidRPr="00B9650E">
        <w:rPr>
          <w:rFonts w:ascii="SolaimanLipi" w:hAnsi="SolaimanLipi" w:cs="SolaimanLipi"/>
          <w:b/>
          <w:sz w:val="56"/>
          <w:szCs w:val="56"/>
          <w:cs/>
          <w:lang w:bidi="bn-IN"/>
        </w:rPr>
        <w:t>নতুন বিদ্যুৎ সংযোগ</w:t>
      </w:r>
    </w:p>
    <w:p w:rsidR="00F04FCA" w:rsidRPr="00B9650E" w:rsidRDefault="00630291" w:rsidP="00F04FCA">
      <w:pPr>
        <w:pStyle w:val="NoSpacing"/>
        <w:jc w:val="center"/>
        <w:rPr>
          <w:rFonts w:ascii="SolaimanLipi" w:hAnsi="SolaimanLipi" w:cs="SolaimanLipi" w:hint="cs"/>
          <w:b/>
          <w:sz w:val="56"/>
          <w:szCs w:val="56"/>
          <w:cs/>
          <w:lang w:bidi="bn-IN"/>
        </w:rPr>
      </w:pPr>
      <w:r>
        <w:rPr>
          <w:rFonts w:ascii="SolaimanLipi" w:hAnsi="SolaimanLipi" w:cs="SolaimanLipi" w:hint="cs"/>
          <w:b/>
          <w:sz w:val="56"/>
          <w:szCs w:val="56"/>
          <w:cs/>
          <w:lang w:bidi="bn-IN"/>
        </w:rPr>
        <w:t xml:space="preserve">জরুরী </w:t>
      </w:r>
      <w:r w:rsidR="00F04FCA" w:rsidRPr="00B9650E">
        <w:rPr>
          <w:rFonts w:ascii="SolaimanLipi" w:hAnsi="SolaimanLipi" w:cs="SolaimanLipi" w:hint="cs"/>
          <w:b/>
          <w:sz w:val="56"/>
          <w:szCs w:val="56"/>
          <w:cs/>
          <w:lang w:bidi="bn-IN"/>
        </w:rPr>
        <w:t xml:space="preserve">বিজ্ঞপ্তি </w:t>
      </w:r>
    </w:p>
    <w:p w:rsidR="00B9650E" w:rsidRDefault="00B9650E" w:rsidP="00F04FCA">
      <w:pPr>
        <w:pStyle w:val="NoSpacing"/>
        <w:jc w:val="both"/>
        <w:rPr>
          <w:rFonts w:ascii="SolaimanLipi" w:hAnsi="SolaimanLipi" w:cs="SolaimanLipi" w:hint="cs"/>
          <w:sz w:val="40"/>
          <w:szCs w:val="40"/>
          <w:cs/>
          <w:lang w:bidi="bn-IN"/>
        </w:rPr>
      </w:pPr>
    </w:p>
    <w:p w:rsidR="00F04FCA" w:rsidRDefault="00F04FCA" w:rsidP="00F04FCA">
      <w:pPr>
        <w:pStyle w:val="NoSpacing"/>
        <w:jc w:val="both"/>
        <w:rPr>
          <w:rFonts w:ascii="SolaimanLipi" w:hAnsi="SolaimanLipi" w:cs="SolaimanLipi" w:hint="cs"/>
          <w:sz w:val="40"/>
          <w:szCs w:val="40"/>
          <w:cs/>
          <w:lang w:bidi="bn-IN"/>
        </w:rPr>
      </w:pPr>
      <w:r>
        <w:rPr>
          <w:rFonts w:ascii="SolaimanLipi" w:hAnsi="SolaimanLipi" w:cs="SolaimanLipi" w:hint="cs"/>
          <w:sz w:val="40"/>
          <w:szCs w:val="40"/>
          <w:cs/>
          <w:lang w:bidi="bn-IN"/>
        </w:rPr>
        <w:t xml:space="preserve">গণপ্রজাতন্ত্রী বাংলাদেশ সরকারের মাননীয় প্রধানমন্ত্রী শেখ হাসিনার ডিজিটাল বাংলাদেশ গঠনের </w:t>
      </w:r>
      <w:r w:rsidR="002A1D01">
        <w:rPr>
          <w:rFonts w:ascii="SolaimanLipi" w:hAnsi="SolaimanLipi" w:cs="SolaimanLipi" w:hint="cs"/>
          <w:sz w:val="40"/>
          <w:szCs w:val="40"/>
          <w:cs/>
          <w:lang w:bidi="bn-IN"/>
        </w:rPr>
        <w:t xml:space="preserve">অংশ হিসেবে ওয়েস্ট জোন পাওয়ার ডিস্ট্রিবিউশন কোম্পানী লিঃ (ওজোপাডিকো) গ্রাহকের নতুন বিদ্যুৎ সংযোগ কার্যক্রমকে সম্পূর্ণরুপে ডিজিটালাইজড (অনলাইন) করেছে।  এখন থেকে গ্রাহক ঘরে বসেই অনলাইনে আবেদনের মাধ্যমে নতুন বিদ্যুৎ সংযোগের সেবা পাবে।  ওজোপাডিকোর ওয়েবসাইট </w:t>
      </w:r>
      <w:r w:rsidR="002A1D01">
        <w:rPr>
          <w:rFonts w:ascii="Times New Roman" w:hAnsi="Times New Roman" w:cs="Times New Roman"/>
          <w:sz w:val="40"/>
          <w:szCs w:val="40"/>
          <w:lang w:bidi="bn-IN"/>
        </w:rPr>
        <w:fldChar w:fldCharType="begin"/>
      </w:r>
      <w:r w:rsidR="002A1D01">
        <w:rPr>
          <w:rFonts w:ascii="Times New Roman" w:hAnsi="Times New Roman" w:cs="Times New Roman"/>
          <w:sz w:val="40"/>
          <w:szCs w:val="40"/>
          <w:lang w:bidi="bn-IN"/>
        </w:rPr>
        <w:instrText xml:space="preserve"> HYPERLINK "http://www.wzpdcl.org.bd" </w:instrText>
      </w:r>
      <w:r w:rsidR="002A1D01">
        <w:rPr>
          <w:rFonts w:ascii="Times New Roman" w:hAnsi="Times New Roman" w:cs="Times New Roman"/>
          <w:sz w:val="40"/>
          <w:szCs w:val="40"/>
          <w:lang w:bidi="bn-IN"/>
        </w:rPr>
        <w:fldChar w:fldCharType="separate"/>
      </w:r>
      <w:r w:rsidR="002A1D01" w:rsidRPr="004100A1">
        <w:rPr>
          <w:rStyle w:val="Hyperlink"/>
          <w:rFonts w:ascii="Times New Roman" w:hAnsi="Times New Roman" w:cs="Times New Roman"/>
          <w:sz w:val="40"/>
          <w:szCs w:val="40"/>
          <w:lang w:bidi="bn-IN"/>
        </w:rPr>
        <w:t>www.wzpdcl.org.bd</w:t>
      </w:r>
      <w:r w:rsidR="002A1D01">
        <w:rPr>
          <w:rFonts w:ascii="Times New Roman" w:hAnsi="Times New Roman" w:cs="Times New Roman"/>
          <w:sz w:val="40"/>
          <w:szCs w:val="40"/>
          <w:lang w:bidi="bn-IN"/>
        </w:rPr>
        <w:fldChar w:fldCharType="end"/>
      </w:r>
      <w:r w:rsidR="002A1D01">
        <w:rPr>
          <w:rFonts w:ascii="Times New Roman" w:hAnsi="Times New Roman" w:cs="Times New Roman"/>
          <w:sz w:val="40"/>
          <w:szCs w:val="40"/>
          <w:lang w:bidi="bn-IN"/>
        </w:rPr>
        <w:t xml:space="preserve"> </w:t>
      </w:r>
      <w:proofErr w:type="spellStart"/>
      <w:r w:rsidR="002A1D01" w:rsidRPr="002A1D01">
        <w:rPr>
          <w:rFonts w:ascii="SolaimanLipi" w:hAnsi="SolaimanLipi" w:cs="SolaimanLipi"/>
          <w:sz w:val="40"/>
          <w:szCs w:val="40"/>
          <w:lang w:bidi="bn-IN"/>
        </w:rPr>
        <w:t>অথবা</w:t>
      </w:r>
      <w:proofErr w:type="spellEnd"/>
      <w:r w:rsidR="002A1D01" w:rsidRPr="002A1D01">
        <w:rPr>
          <w:rFonts w:ascii="SolaimanLipi" w:hAnsi="SolaimanLipi" w:cs="SolaimanLipi"/>
          <w:sz w:val="40"/>
          <w:szCs w:val="40"/>
          <w:lang w:bidi="bn-IN"/>
        </w:rPr>
        <w:t xml:space="preserve"> </w:t>
      </w:r>
      <w:hyperlink r:id="rId5" w:history="1">
        <w:r w:rsidR="002A1D01" w:rsidRPr="002A1D01">
          <w:rPr>
            <w:rStyle w:val="Hyperlink"/>
            <w:sz w:val="36"/>
            <w:szCs w:val="36"/>
          </w:rPr>
          <w:t>http://newconnection.wzpdcl.org.bd:9998/</w:t>
        </w:r>
      </w:hyperlink>
      <w:r w:rsidR="002A1D01">
        <w:rPr>
          <w:rFonts w:cs="Arial Unicode MS" w:hint="cs"/>
          <w:sz w:val="36"/>
          <w:szCs w:val="45"/>
          <w:cs/>
          <w:lang w:bidi="bn-IN"/>
        </w:rPr>
        <w:t xml:space="preserve"> </w:t>
      </w:r>
      <w:r w:rsidR="002A1D01" w:rsidRPr="002A1D01">
        <w:rPr>
          <w:rFonts w:ascii="SolaimanLipi" w:hAnsi="SolaimanLipi" w:cs="SolaimanLipi"/>
          <w:sz w:val="40"/>
          <w:szCs w:val="40"/>
          <w:cs/>
          <w:lang w:bidi="bn-IN"/>
        </w:rPr>
        <w:t>লিংকে</w:t>
      </w:r>
      <w:r w:rsidR="002A1D01" w:rsidRPr="002A1D01">
        <w:rPr>
          <w:rFonts w:ascii="SolaimanLipi" w:hAnsi="SolaimanLipi" w:cs="SolaimanLipi" w:hint="cs"/>
          <w:sz w:val="40"/>
          <w:szCs w:val="40"/>
          <w:cs/>
          <w:lang w:bidi="bn-IN"/>
        </w:rPr>
        <w:t xml:space="preserve"> </w:t>
      </w:r>
      <w:r w:rsidR="002A1D01">
        <w:rPr>
          <w:rFonts w:ascii="SolaimanLipi" w:hAnsi="SolaimanLipi" w:cs="SolaimanLipi" w:hint="cs"/>
          <w:sz w:val="40"/>
          <w:szCs w:val="40"/>
          <w:cs/>
          <w:lang w:bidi="bn-IN"/>
        </w:rPr>
        <w:t xml:space="preserve">গিয়ে আবেদনকারী নিজের ছবি, জাতীয় পরিচয়পত্র, স্বাক্ষর এবং স্থাপনার দলিল/পর্চার আসল কপি অথবা সত্যায়িত ফটোকপি স্ক্যানিং এর মাধ্যমে আপলোড করে </w:t>
      </w:r>
      <w:r w:rsidR="00B9650E">
        <w:rPr>
          <w:rFonts w:ascii="SolaimanLipi" w:hAnsi="SolaimanLipi" w:cs="SolaimanLipi" w:hint="cs"/>
          <w:sz w:val="40"/>
          <w:szCs w:val="40"/>
          <w:cs/>
          <w:lang w:bidi="bn-IN"/>
        </w:rPr>
        <w:t>ঘরে বসেই নতুন বিদ্যুৎ সংযোগের জন্য আবেদন করতে পারবে এবং আবেদনের হালনাগাত অবস্থা অনলাইনেই দেখতে পাবে।  আবেদনের হালনাগাত অবস্থা পর্যবেক্ষণ এবং অফিসে পরবর্ত</w:t>
      </w:r>
      <w:r w:rsidR="00630291">
        <w:rPr>
          <w:rFonts w:ascii="SolaimanLipi" w:hAnsi="SolaimanLipi" w:cs="SolaimanLipi" w:hint="cs"/>
          <w:sz w:val="40"/>
          <w:szCs w:val="40"/>
          <w:cs/>
          <w:lang w:bidi="bn-IN"/>
        </w:rPr>
        <w:t>ীতে যোগাযোগের জন্যে আবেদনের সময়</w:t>
      </w:r>
      <w:r w:rsidR="00B9650E">
        <w:rPr>
          <w:rFonts w:ascii="SolaimanLipi" w:hAnsi="SolaimanLipi" w:cs="SolaimanLipi" w:hint="cs"/>
          <w:sz w:val="40"/>
          <w:szCs w:val="40"/>
          <w:cs/>
          <w:lang w:bidi="bn-IN"/>
        </w:rPr>
        <w:t xml:space="preserve"> প্রাপ্ত ট্র্যাকিং নাম্বার এবং পিনকোড সংরক্ষণের জন্যে বিশেষভাবে অনুরোধ জানানো যাচ্ছে।  </w:t>
      </w:r>
    </w:p>
    <w:p w:rsidR="00B9650E" w:rsidRDefault="00B9650E" w:rsidP="00F04FCA">
      <w:pPr>
        <w:pStyle w:val="NoSpacing"/>
        <w:jc w:val="both"/>
        <w:rPr>
          <w:rFonts w:ascii="SolaimanLipi" w:hAnsi="SolaimanLipi" w:cs="SolaimanLipi" w:hint="cs"/>
          <w:sz w:val="40"/>
          <w:szCs w:val="40"/>
          <w:cs/>
          <w:lang w:bidi="bn-IN"/>
        </w:rPr>
      </w:pPr>
    </w:p>
    <w:p w:rsidR="00B9650E" w:rsidRDefault="00B9650E" w:rsidP="00F04FCA">
      <w:pPr>
        <w:pStyle w:val="NoSpacing"/>
        <w:jc w:val="both"/>
        <w:rPr>
          <w:rFonts w:ascii="SolaimanLipi" w:hAnsi="SolaimanLipi" w:cs="SolaimanLipi" w:hint="cs"/>
          <w:sz w:val="40"/>
          <w:szCs w:val="40"/>
          <w:cs/>
          <w:lang w:bidi="bn-IN"/>
        </w:rPr>
      </w:pPr>
      <w:r>
        <w:rPr>
          <w:rFonts w:ascii="SolaimanLipi" w:hAnsi="SolaimanLipi" w:cs="SolaimanLipi" w:hint="cs"/>
          <w:sz w:val="40"/>
          <w:szCs w:val="40"/>
          <w:cs/>
          <w:lang w:bidi="bn-IN"/>
        </w:rPr>
        <w:t xml:space="preserve">উল্লেখ্য যে, অনলাইন মাধ্যম ব্যতীত নতুন সংযোগের জন্যে অফিসে কাগজপত্র জমা দিয়ে আবেদনের সুযোগ নেই।  অযথা অনুরোধ করে অফিসের সময় নষ্ট না করার জন্যে অনুরোধ জানানো যাচ্ছে। </w:t>
      </w:r>
    </w:p>
    <w:p w:rsidR="00B9650E" w:rsidRDefault="00B9650E" w:rsidP="00F04FCA">
      <w:pPr>
        <w:pStyle w:val="NoSpacing"/>
        <w:jc w:val="both"/>
        <w:rPr>
          <w:rFonts w:ascii="SolaimanLipi" w:hAnsi="SolaimanLipi" w:cs="SolaimanLipi" w:hint="cs"/>
          <w:sz w:val="40"/>
          <w:szCs w:val="40"/>
          <w:cs/>
          <w:lang w:bidi="b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25"/>
        <w:gridCol w:w="6463"/>
      </w:tblGrid>
      <w:tr w:rsidR="00B9650E" w:rsidTr="00B9650E">
        <w:tc>
          <w:tcPr>
            <w:tcW w:w="6588" w:type="dxa"/>
          </w:tcPr>
          <w:p w:rsidR="00B9650E" w:rsidRDefault="00B9650E" w:rsidP="00F04FCA">
            <w:pPr>
              <w:pStyle w:val="NoSpacing"/>
              <w:jc w:val="both"/>
              <w:rPr>
                <w:rFonts w:ascii="SolaimanLipi" w:hAnsi="SolaimanLipi" w:cs="SolaimanLipi" w:hint="cs"/>
                <w:sz w:val="40"/>
                <w:szCs w:val="40"/>
                <w:cs/>
                <w:lang w:bidi="bn-IN"/>
              </w:rPr>
            </w:pPr>
          </w:p>
        </w:tc>
        <w:tc>
          <w:tcPr>
            <w:tcW w:w="6588" w:type="dxa"/>
          </w:tcPr>
          <w:p w:rsidR="00B9650E" w:rsidRPr="00B9650E" w:rsidRDefault="00B9650E" w:rsidP="00B9650E">
            <w:pPr>
              <w:pStyle w:val="NoSpacing"/>
              <w:jc w:val="center"/>
              <w:rPr>
                <w:rFonts w:ascii="SolaimanLipi" w:hAnsi="SolaimanLipi" w:cs="SolaimanLipi" w:hint="cs"/>
                <w:sz w:val="36"/>
                <w:szCs w:val="36"/>
                <w:cs/>
                <w:lang w:bidi="bn-IN"/>
              </w:rPr>
            </w:pPr>
            <w:r w:rsidRPr="00B9650E">
              <w:rPr>
                <w:rFonts w:ascii="SolaimanLipi" w:hAnsi="SolaimanLipi" w:cs="SolaimanLipi" w:hint="cs"/>
                <w:sz w:val="36"/>
                <w:szCs w:val="36"/>
                <w:cs/>
                <w:lang w:bidi="bn-IN"/>
              </w:rPr>
              <w:t>ধন্যবাদে</w:t>
            </w:r>
          </w:p>
          <w:p w:rsidR="00B9650E" w:rsidRPr="00B9650E" w:rsidRDefault="00B9650E" w:rsidP="00B9650E">
            <w:pPr>
              <w:pStyle w:val="NoSpacing"/>
              <w:jc w:val="center"/>
              <w:rPr>
                <w:rFonts w:ascii="SolaimanLipi" w:hAnsi="SolaimanLipi" w:cs="SolaimanLipi" w:hint="cs"/>
                <w:sz w:val="36"/>
                <w:szCs w:val="36"/>
                <w:cs/>
                <w:lang w:bidi="bn-IN"/>
              </w:rPr>
            </w:pPr>
            <w:r w:rsidRPr="00B9650E">
              <w:rPr>
                <w:rFonts w:ascii="SolaimanLipi" w:hAnsi="SolaimanLipi" w:cs="SolaimanLipi" w:hint="cs"/>
                <w:sz w:val="36"/>
                <w:szCs w:val="36"/>
                <w:cs/>
                <w:lang w:bidi="bn-IN"/>
              </w:rPr>
              <w:t>আবাসিক প্রকৌশলী</w:t>
            </w:r>
          </w:p>
          <w:p w:rsidR="00B9650E" w:rsidRDefault="00B9650E" w:rsidP="00B9650E">
            <w:pPr>
              <w:pStyle w:val="NoSpacing"/>
              <w:jc w:val="center"/>
              <w:rPr>
                <w:rFonts w:ascii="SolaimanLipi" w:hAnsi="SolaimanLipi" w:cs="SolaimanLipi"/>
                <w:sz w:val="40"/>
                <w:szCs w:val="40"/>
                <w:lang w:bidi="bn-IN"/>
              </w:rPr>
            </w:pPr>
            <w:r w:rsidRPr="00B9650E">
              <w:rPr>
                <w:rFonts w:ascii="SolaimanLipi" w:hAnsi="SolaimanLipi" w:cs="SolaimanLipi" w:hint="cs"/>
                <w:sz w:val="36"/>
                <w:szCs w:val="36"/>
                <w:cs/>
                <w:lang w:bidi="bn-IN"/>
              </w:rPr>
              <w:t>বোরহানউদ্দিন বিদ্যুৎ সরবরাহ</w:t>
            </w:r>
          </w:p>
        </w:tc>
      </w:tr>
    </w:tbl>
    <w:p w:rsidR="00B9650E" w:rsidRDefault="00B9650E" w:rsidP="00F04FCA">
      <w:pPr>
        <w:pStyle w:val="NoSpacing"/>
        <w:jc w:val="both"/>
        <w:rPr>
          <w:rFonts w:ascii="SolaimanLipi" w:hAnsi="SolaimanLipi" w:cs="SolaimanLipi"/>
          <w:sz w:val="40"/>
          <w:szCs w:val="40"/>
          <w:lang w:bidi="bn-IN"/>
        </w:rPr>
      </w:pPr>
    </w:p>
    <w:p w:rsidR="00B9650E" w:rsidRDefault="00B9650E" w:rsidP="00F04FCA">
      <w:pPr>
        <w:pStyle w:val="NoSpacing"/>
        <w:jc w:val="both"/>
        <w:rPr>
          <w:rFonts w:ascii="SolaimanLipi" w:hAnsi="SolaimanLipi" w:cs="SolaimanLipi" w:hint="cs"/>
          <w:sz w:val="40"/>
          <w:szCs w:val="40"/>
          <w:cs/>
          <w:lang w:bidi="bn-IN"/>
        </w:rPr>
      </w:pPr>
    </w:p>
    <w:p w:rsidR="00B9650E" w:rsidRPr="002A1D01" w:rsidRDefault="00B9650E" w:rsidP="00B9650E">
      <w:pPr>
        <w:pStyle w:val="NoSpacing"/>
        <w:jc w:val="right"/>
        <w:rPr>
          <w:rFonts w:ascii="SolaimanLipi" w:hAnsi="SolaimanLipi" w:cs="SolaimanLipi" w:hint="cs"/>
          <w:sz w:val="40"/>
          <w:szCs w:val="45"/>
          <w:cs/>
          <w:lang w:bidi="bn-IN"/>
        </w:rPr>
      </w:pPr>
    </w:p>
    <w:p w:rsidR="00F04FCA" w:rsidRPr="00F04FCA" w:rsidRDefault="00F04FCA" w:rsidP="00F04FCA">
      <w:pPr>
        <w:pStyle w:val="NoSpacing"/>
        <w:jc w:val="center"/>
        <w:rPr>
          <w:rFonts w:ascii="SolaimanLipi" w:hAnsi="SolaimanLipi" w:cs="SolaimanLipi"/>
          <w:cs/>
          <w:lang w:bidi="bn-IN"/>
        </w:rPr>
      </w:pPr>
    </w:p>
    <w:sectPr w:rsidR="00F04FCA" w:rsidRPr="00F04FCA" w:rsidSect="00630291">
      <w:pgSz w:w="15840" w:h="12240" w:orient="landscape"/>
      <w:pgMar w:top="1440" w:right="1440"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4FCA"/>
    <w:rsid w:val="002A1D01"/>
    <w:rsid w:val="00630291"/>
    <w:rsid w:val="00B9650E"/>
    <w:rsid w:val="00F0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FCA"/>
    <w:pPr>
      <w:spacing w:after="0" w:line="240" w:lineRule="auto"/>
    </w:pPr>
  </w:style>
  <w:style w:type="character" w:styleId="Hyperlink">
    <w:name w:val="Hyperlink"/>
    <w:basedOn w:val="DefaultParagraphFont"/>
    <w:uiPriority w:val="99"/>
    <w:unhideWhenUsed/>
    <w:rsid w:val="002A1D01"/>
    <w:rPr>
      <w:color w:val="0000FF" w:themeColor="hyperlink"/>
      <w:u w:val="single"/>
    </w:rPr>
  </w:style>
  <w:style w:type="table" w:styleId="TableGrid">
    <w:name w:val="Table Grid"/>
    <w:basedOn w:val="TableNormal"/>
    <w:uiPriority w:val="59"/>
    <w:rsid w:val="00B96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ewconnection.wzpdcl.org.bd:99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5E9B-AC46-48FE-BD5E-23B7243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2019-09-29T06:58:00Z</cp:lastPrinted>
  <dcterms:created xsi:type="dcterms:W3CDTF">2019-09-29T06:11:00Z</dcterms:created>
  <dcterms:modified xsi:type="dcterms:W3CDTF">2019-09-29T07:00:00Z</dcterms:modified>
</cp:coreProperties>
</file>