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0E" w:rsidRDefault="00D36D57">
      <w:pPr>
        <w:pStyle w:val="normal0"/>
        <w:rPr>
          <w:rFonts w:ascii="Nikosh" w:eastAsia="Nikosh" w:hAnsi="Nikosh" w:cs="Nikosh"/>
          <w:color w:val="000000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5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চেক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ইস্যুকরণ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হস্তান্তর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4380E">
      <w:pPr>
        <w:pStyle w:val="normal0"/>
        <w:rPr>
          <w:rFonts w:ascii="Nikosh" w:eastAsia="Nikosh" w:hAnsi="Nikosh" w:cs="Nikosh"/>
          <w:sz w:val="28"/>
          <w:szCs w:val="28"/>
        </w:rPr>
      </w:pPr>
      <w:hyperlink r:id="rId6">
        <w:r w:rsidR="00D36D57">
          <w:rPr>
            <w:rFonts w:ascii="Nikosh" w:eastAsia="Nikosh" w:hAnsi="Nikosh" w:cs="Nikosh"/>
            <w:color w:val="0000FF"/>
            <w:sz w:val="28"/>
            <w:szCs w:val="28"/>
            <w:u w:val="single"/>
          </w:rPr>
          <w:t>৪</w:t>
        </w:r>
        <w:r w:rsidR="00D36D57">
          <w:rPr>
            <w:rFonts w:ascii="Nikosh" w:eastAsia="Nikosh" w:hAnsi="Nikosh" w:cs="Nikosh"/>
            <w:color w:val="0000FF"/>
            <w:sz w:val="28"/>
            <w:szCs w:val="28"/>
            <w:u w:val="single"/>
          </w:rPr>
          <w:t xml:space="preserve">. </w:t>
        </w:r>
      </w:hyperlink>
      <w:hyperlink r:id="rId7"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স্থাবর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সম্পত্তি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দখল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আইন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,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২০১৭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এর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৪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ধারা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নোটিশ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জারির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জেলা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প্রশাসকের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নিকট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প্রতিকার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চাওয়া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ব্যতিত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সম্পর্কিত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নিয়ে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কোন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প্রকার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মামলা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মোকদ্দমা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দায়ের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না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করা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4380E">
      <w:pPr>
        <w:pStyle w:val="normal0"/>
        <w:rPr>
          <w:rFonts w:ascii="Nikosh" w:eastAsia="Nikosh" w:hAnsi="Nikosh" w:cs="Nikosh"/>
          <w:sz w:val="28"/>
          <w:szCs w:val="28"/>
        </w:rPr>
      </w:pPr>
      <w:hyperlink r:id="rId8">
        <w:r w:rsidR="00D36D57">
          <w:rPr>
            <w:rFonts w:ascii="Nikosh" w:eastAsia="Nikosh" w:hAnsi="Nikosh" w:cs="Nikosh"/>
            <w:color w:val="0000FF"/>
            <w:sz w:val="28"/>
            <w:szCs w:val="28"/>
            <w:u w:val="single"/>
          </w:rPr>
          <w:t>৬</w:t>
        </w:r>
        <w:r w:rsidR="00D36D57">
          <w:rPr>
            <w:rFonts w:ascii="Nikosh" w:eastAsia="Nikosh" w:hAnsi="Nikosh" w:cs="Nikosh"/>
            <w:color w:val="0000FF"/>
            <w:sz w:val="28"/>
            <w:szCs w:val="28"/>
            <w:u w:val="single"/>
          </w:rPr>
          <w:t>.</w:t>
        </w:r>
      </w:hyperlink>
      <w:r w:rsidR="00D36D57">
        <w:rPr>
          <w:rFonts w:ascii="Nikosh" w:eastAsia="Nikosh" w:hAnsi="Nikosh" w:cs="Nikosh"/>
          <w:sz w:val="28"/>
          <w:szCs w:val="28"/>
        </w:rPr>
        <w:t xml:space="preserve"> </w:t>
      </w:r>
      <w:hyperlink r:id="rId9"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স্থাবর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সম্পত্তি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হুকুমদখল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আইন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,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২০১৭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এর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বিবি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প্রণয়নের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বিষয়ে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মতামত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</w:t>
      </w:r>
      <w:r>
        <w:rPr>
          <w:rFonts w:ascii="Nikosh" w:eastAsia="Nikosh" w:hAnsi="Nikosh" w:cs="Nikosh"/>
          <w:sz w:val="28"/>
          <w:szCs w:val="28"/>
        </w:rPr>
        <w:t>.</w:t>
      </w:r>
      <w:hyperlink r:id="rId10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বিধি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-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বিধান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যথাযথভাবে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অনুসর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এবং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সংশ্লিষ্ট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বিষয়াদি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দ্রৃত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নিস্পত্তি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4380E">
      <w:pPr>
        <w:pStyle w:val="normal0"/>
        <w:rPr>
          <w:rFonts w:ascii="Nikosh" w:eastAsia="Nikosh" w:hAnsi="Nikosh" w:cs="Nikosh"/>
          <w:sz w:val="28"/>
          <w:szCs w:val="28"/>
        </w:rPr>
      </w:pPr>
      <w:hyperlink r:id="rId11"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৮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.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এলএ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কন্টি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জেন্সীর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অর্থ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খরচের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ক্ষমতা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বৃদ্ধি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করণ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12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দখল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কর্মকর্তা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এবং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অতিরিক্ত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দখল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কর্মকর্তার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পদনাম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পরিবর্তিন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13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গৃহায়ন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গণপূর্ত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মন্ত্রণালয়ের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গণপূর্ত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অধিদপ্তরের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ব্যবস্থাপনাধীন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সম্পত্তির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বাজার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মূল্য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নির্ধারণ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গেজেট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প্রেরণ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14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কেসের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ক্ষতিপূরণের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অর্থ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প্রজাতন্ত্রের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হিসাবভুক্ত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হিসাব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খাতে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প্রদান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প্রসঙ্গে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15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সংস্থার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অনুকূলে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সম্পত্তি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সংস্থার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অনুকূলে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হস্তান্তরের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ক্ষেত্রে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প্রাপ্ত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ক্ষতিপূরণের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অর্থ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প্রদানে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কোড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নম্বর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ব্যবহার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১৩</w:t>
      </w:r>
      <w:proofErr w:type="gramStart"/>
      <w:r>
        <w:rPr>
          <w:rFonts w:ascii="Nikosh" w:eastAsia="Nikosh" w:hAnsi="Nikosh" w:cs="Nikosh"/>
          <w:sz w:val="28"/>
          <w:szCs w:val="28"/>
        </w:rPr>
        <w:t>.</w:t>
      </w:r>
      <w:proofErr w:type="gramEnd"/>
      <w:r w:rsidR="00D4380E">
        <w:fldChar w:fldCharType="begin"/>
      </w:r>
      <w:r w:rsidR="00D4380E">
        <w:instrText>HYPERLINK "https://drive.google.com/open?id=1I6hDJ72n31G6vC47ykgWDGYS8jMYVkCC" \h</w:instrText>
      </w:r>
      <w:r w:rsidR="00D4380E">
        <w:fldChar w:fldCharType="separate"/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ভূমি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উন্নয়ন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কর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,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রেন্ট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সা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টিফিকেট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ও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নামজারী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বিবরণী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তথ্য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/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প্রতিবেদন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ইত্যাদি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যথাসময়ে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প্রেরণ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প্রসঙ্গে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।</w:t>
      </w:r>
      <w:r w:rsidR="00D4380E">
        <w:fldChar w:fldCharType="end"/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১৪</w:t>
      </w:r>
      <w:proofErr w:type="gramStart"/>
      <w:r>
        <w:rPr>
          <w:rFonts w:ascii="Nikosh" w:eastAsia="Nikosh" w:hAnsi="Nikosh" w:cs="Nikosh"/>
          <w:sz w:val="28"/>
          <w:szCs w:val="28"/>
        </w:rPr>
        <w:t>.</w:t>
      </w:r>
      <w:proofErr w:type="gramEnd"/>
      <w:r w:rsidR="00D4380E">
        <w:fldChar w:fldCharType="begin"/>
      </w:r>
      <w:r w:rsidR="00D4380E">
        <w:instrText>HYPERLINK "https://drive.google.com/open?id=1XZDG9jKsAdt9tTmhXZw4JIEpTcnuS4Vm" \h</w:instrText>
      </w:r>
      <w:r w:rsidR="00D4380E">
        <w:fldChar w:fldCharType="separate"/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আয়কর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অধ্যাদেশ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১৯৮৪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এর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৫২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এ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এবং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৫৩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সি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/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বিধি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-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১৭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ডি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ধারায়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উৎসে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কর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কর্তন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 xml:space="preserve"> 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প্রসঙ্গে</w:t>
      </w:r>
      <w:r>
        <w:rPr>
          <w:rFonts w:ascii="Nikosh" w:eastAsia="Nikosh" w:hAnsi="Nikosh" w:cs="Nikosh"/>
          <w:color w:val="1155CC"/>
          <w:sz w:val="28"/>
          <w:szCs w:val="28"/>
          <w:u w:val="single"/>
        </w:rPr>
        <w:t>।</w:t>
      </w:r>
      <w:r w:rsidR="00D4380E">
        <w:fldChar w:fldCharType="end"/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16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কর্তৃক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উপর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অবস্থিত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অবকাঠামো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এবং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গাছপালার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ক্ষতিপূরণের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অর্থের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উপর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উৎসে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কর্তনের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ব্যাপারে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মতামত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প্রদান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4380E">
      <w:pPr>
        <w:pStyle w:val="normal0"/>
        <w:rPr>
          <w:rFonts w:ascii="Nikosh" w:eastAsia="Nikosh" w:hAnsi="Nikosh" w:cs="Nikosh"/>
          <w:sz w:val="28"/>
          <w:szCs w:val="28"/>
        </w:rPr>
      </w:pPr>
      <w:hyperlink r:id="rId17"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১৬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.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উপজেলা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সার্কেল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অফিস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এবং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তহসিল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ইউনিয়ন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অফিসে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নিরাপত্তা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ব্যবস্থা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জোরদারকরণ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প্রসঙ্গে</w:t>
        </w:r>
        <w:r w:rsidR="00D36D57"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18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যথাসময়ে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উন্নয়ন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প্রকল্প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বাস্তবায়নের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লক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্ষ্যে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প্রকল্পের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চুড়ান্ত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অনুমোদনের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পূর্বে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নিশ্চিতকরণ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বিষয়ে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অনুষ্ঠিত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সভার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কার্যবিবরণী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19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যথাসময়ে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উন্নয়ন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প্রকল্প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বাস্তবায়নের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লক্ষ্যে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প্রকল্পের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চুড়ান্ত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োদনের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পূর্বে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নিশ্চিতকরণ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বিষয়ে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অনুষ্ঠিত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সভার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কার্যবিবরণী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১৯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20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অব্যবহৃত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রিজিউম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প্রসঙ্গে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21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গেজেট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প্রকাশনার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নিমিত্ত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.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কেসের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মূল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নথি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প্রেরণ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প্রসঙ্গে</w:t>
        </w:r>
      </w:hyperlink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22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বিদ্যমান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নীতিমালায়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অবকাঠামোর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ক্ষতিপূরণ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নির্ধারণ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পদ্ধতি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সংশোধন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প্রসঙ্গে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মতামত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23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বিদ্যমান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নীতিমালায়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অবকাঠামোর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ক্ষতিপূরণ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নির্ধারণ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পদ্ধতি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সংশোধন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প্রসঙ্গে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মতামত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২৩</w:t>
      </w:r>
      <w:r>
        <w:rPr>
          <w:rFonts w:ascii="Nikosh" w:eastAsia="Nikosh" w:hAnsi="Nikosh" w:cs="Nikosh"/>
          <w:sz w:val="28"/>
          <w:szCs w:val="28"/>
        </w:rPr>
        <w:t xml:space="preserve">, </w:t>
      </w:r>
      <w:hyperlink r:id="rId24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সংশোধিত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সরঞ্জামাদি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জেলা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প্রশাসকের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কার্যালয়ের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টিওএন্ডই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-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তে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অন্তভূক্তকরণ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25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সংশোধিত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সরঞ্জামাদি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জেলা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প্রশাসকের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কার্যালয়ের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টিওএন্ডই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-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তে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ভূক্তকরণ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২৫</w:t>
      </w:r>
      <w:r>
        <w:rPr>
          <w:rFonts w:ascii="Nikosh" w:eastAsia="Nikosh" w:hAnsi="Nikosh" w:cs="Nikosh"/>
          <w:sz w:val="28"/>
          <w:szCs w:val="28"/>
        </w:rPr>
        <w:t>.</w:t>
      </w:r>
      <w:hyperlink r:id="rId26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জেলা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প্রশাসক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কর্তৃক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রেলওয়ের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রিজিউম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অঅদেশ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বাতিল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27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ক্ষেশত্রে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বাস্তবভিত্তিক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মূল্য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নির্ধারণ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প্রসঙ্গে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28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শাখায়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ব্যবহারের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জন্য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কম্পিউটার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,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স্ক্যানার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কম্পিউটার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Access0ries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এবং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আসবাবপত্র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অন্যান্য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নুসংগিক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বাবদ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কন্টিজেন্সী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খাত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হতে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ব্যয়ের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অনুমতি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ছাড়পত্র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প্রদান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29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অফিসের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বিদ্যমান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পুরানো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পদনাম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পরিবর্তন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২৯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30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প্রজ্ঞাপন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31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প্রজ্ঞাপন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32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সম্পদের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সর্ব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োত্তম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ব্যবহারের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লক্ষ্যে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কতিপয়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33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লক্ষ্যে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কেস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নথির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ত্রুটি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বিচ্যুতি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সংশোধনের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জন্য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নির্দেশনা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প্রদান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৩৩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34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অব্যবহৃত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এবং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পুন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: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গ্রহণকৃত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(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রিজিউম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)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তথ্য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প্রেরণ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35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কেসে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আওতায়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প্রস্তাব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চুড়ান্ত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অনুমোদনের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লক্ষ্যে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কার্যালয়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প্রেরণ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36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জাতীয়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দিবস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উদ্যাপন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উপলক্ষে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জেলা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উপজেলা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প্রমাসন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থেকে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মন্ত্রিপরিষদ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সচিব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বরাবরে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আমন্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ত্রণপত্র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প্রেরণ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37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বিভিন্ন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প্রত্যাশী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সংস্তার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অনুকূলে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অধিগৃহীত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সঠিক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হিসাব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রক্ষণাবেক্ষ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সংরক্ষণ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38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জেলা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সদরে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কোর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ভবনের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জন্য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জমিতে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যথাযথ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কর্তৃপক্ষের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অনুমোদস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ব্যতীত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কোন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স্থাপনা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নির্মাণ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39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প্রজ্ঞাপন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lastRenderedPageBreak/>
        <w:t>৪০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40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উন্নয়ন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প্রকল্প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বাস্তবায়নে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সমস্যা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উত্তরণের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উপায়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বিষয়ে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পরিপত্র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41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হুকুমদখলকৃত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অব্যবহৃত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মূল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মালিকদের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ফেরৎ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প্রদান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৪৩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42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পরিকল্পনা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মন্ত্রণালয়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সম্পর্কিত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সংসদীয়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স্থায়ী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কমিটির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৩য়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বৈঠকের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সিদ্ধান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বাস্তবায়নে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ইতিপূর্বে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জারীকৃত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পত্রের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আলোকে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সতর্কতা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অবলম্বন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43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মামলার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আনুসংগিক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খরচের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অর্থ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হতে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জেলা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প্রশাসক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কার্যালয়ের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আনুসংগিক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পরিশোধ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44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মামলার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আনুসংগিক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খরচের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অর্থ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হতে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জেলা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প্রশাসক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কার্যালয়ের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আনুসংগিক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পরিশোধ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45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কেসের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প্রাক্কলনে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সংস্থার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খরচ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নির্ধারণ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</w:hyperlink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46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প্রত্যাশী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সংস্থা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কর্তৃক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দাখিলকৃত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প্রস্তাবে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কভার্ড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িয়া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উল্লেখকরণ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47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উন্নয়ন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প্রকল্প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বাস্তবায়নে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সমস্যা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উত্তরণের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উপায়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বিষয়ে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পরিপত্র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৪৯</w:t>
      </w:r>
      <w:r>
        <w:rPr>
          <w:rFonts w:ascii="Nikosh" w:eastAsia="Nikosh" w:hAnsi="Nikosh" w:cs="Nikosh"/>
          <w:sz w:val="28"/>
          <w:szCs w:val="28"/>
        </w:rPr>
        <w:t>.</w:t>
      </w:r>
      <w:hyperlink r:id="rId48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উন্নয়ন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প্রকল্প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বাস্তবায়নে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সমস্যা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উত্তরণের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উপায়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বিষয়ে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পরিপত্র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49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প্রজ্ঞাপন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</w:t>
      </w:r>
      <w:r>
        <w:rPr>
          <w:rFonts w:ascii="Nikosh" w:eastAsia="Nikosh" w:hAnsi="Nikosh" w:cs="Nikosh"/>
          <w:sz w:val="28"/>
          <w:szCs w:val="28"/>
        </w:rPr>
        <w:t>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50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আদেশ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51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মন্ত্রণালয়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বিভাগ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অধিদপ্তর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সংস্তাপ্রধান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কর্তৃক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পত্র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প্রেরণ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color w:val="000000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৫৫</w:t>
      </w:r>
      <w:r>
        <w:rPr>
          <w:rFonts w:ascii="Nikosh" w:eastAsia="Nikosh" w:hAnsi="Nikosh" w:cs="Nikosh"/>
          <w:sz w:val="28"/>
          <w:szCs w:val="28"/>
        </w:rPr>
        <w:t>.</w:t>
      </w:r>
      <w:hyperlink r:id="rId52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সুষ্ঠ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ব্যবহার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নিশ্চিত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লক্ষ্যে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বিষয়াবলী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নিয়ে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আন্তঃমন্ত্রণালয়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সভায়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গৃহীত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সিদ্ধান্ত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সমূহ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মাননীয়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প্রধানমন্ত্রীর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সানুগ্রহ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বিবেচনা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অনুমোদনের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বাস্তবায়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53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প্রকল্প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বাস্তবায়নের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জন্য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ন্যূনতম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প্রত্যয়ন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পত্র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54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পানি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সম্পদ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মন্ত্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রণালয়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সম্পর্কিত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সংসদীয়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স্থায়ী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কমিটির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১৭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তম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সভায়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নওগাঁওসহ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উত্তরাঞ্চল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সাম্প্রতিক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আকম্মিক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বন্যা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জলাবদ্ধতার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55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মন্ত্রণালয়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সম্পর্কিত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সংসদীয়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স্থায়ী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কমিটিতে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গ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ৃহীত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সিদ্ধান্ত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বাস্তবায়ন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৬১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56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৫০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(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পঞ্চাশ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)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বিঘার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উর্দ্ধে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ক্ষেত্রে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মাননীয়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প্রধান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মন্ত্রীর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অনুমোদন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৬২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57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প্রস্তাবের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সাথে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অত্যাবর্শকীয়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কাগজপত্র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তথ্যাধি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সংযুক্ত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স্বয়ং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সম্পূর্ণ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প্রস্তাব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মন্ত্রণালয়ে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প্রেরণ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৬৩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58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প্রস্তাব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নির্ধারিত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সময়সীমার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মধ্যে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নিস্পন্ন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৬৪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59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বাংলাদেশ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পানি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উন্নয়ন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বোর্ডের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বাস্তবায়িত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বাস্তবায়নাধীন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উন্নয়ন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প্রকল্পে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হস্তা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ন্তর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দলিল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সম্পাদনে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স্ট্যাম্প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ডিউটি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রেজিস্ট্রেশন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ফি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মওকুফের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মেয়াদ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৩১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১২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২০০২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পর্যন্ত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বৃদ্ধি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৬৫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60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মামলার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নথি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দেওয়ানী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আদালত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কর্তৃক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তলব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সহ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কার্যক্রম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ব্যহত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৬৬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61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গণপ্রজাতন্ত্রী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বাংলাদেশের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সংবিধান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অনুযায়ী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সমস্ত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সংযুক্ত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তহবিলে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প্রদান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color w:val="000000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৬৭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62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কর্তৃক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স্থাবর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সম্পত্তি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দখলের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ক্ষেত্রে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সম্পত্তির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মালিককে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কআষতিপূরণ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বাবদ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অর্থ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প্রদানকালে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অগ্রিম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আয়কর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কর্তন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</w:hyperlink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63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উন্নয়ন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প্রকল্প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বাস্তবায়নে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খাস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ব্যবহার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এবং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প্রকল্প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স্থান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নির্বাচনের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পূর্বে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সম্ভাব্য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এলাকার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ভিডিও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রেকর্ডকরণ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64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দখলকৃত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অব্যবহৃত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মূল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মালিকদের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ফেরত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প্রদান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বিষয়ে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মহামান্য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সুপ্রিম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কোটের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আপীল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বিভাগের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রায়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65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উন্নয়ন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প্রকল্প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্তবায়নে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ক্ষেত্রে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দীর্ঘ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সুত্রিতা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পরিহার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৭৩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১</w:t>
      </w:r>
      <w:hyperlink r:id="rId66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৯৮২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নং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আইনের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আওতায়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৫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(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১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)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ধারায়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সরকাররের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অনুমোদন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গ্রহণের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জন্য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প্রেরিত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কেসের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শ্রেনি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উল্ল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েখ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67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তামাদিযোগ্য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দাখিল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68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বিভিন্ন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আইনের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আওতায়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চু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ড়ান্তভাবে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প্রত্যাশী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সংস্থার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নামে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নামজারীকরণ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lastRenderedPageBreak/>
        <w:t>৭৬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69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দখলকৃত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কৃষি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ফসলের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ক্ষতিপূরন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পোনাঃপুনিক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ক্ষতিপুরন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নির্ধারণ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70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প্রস্তাবে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হস্তান্তর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পদ্ধতি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বিভিন্ন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স্থরে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গৃহীতব্য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ব্যবস্থা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</w:hyperlink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71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কার্যক্রমে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গৃহীতব্য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ব্যবস্থা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৭৯</w:t>
      </w:r>
      <w:r>
        <w:rPr>
          <w:rFonts w:ascii="Nikosh" w:eastAsia="Nikosh" w:hAnsi="Nikosh" w:cs="Nikosh"/>
          <w:sz w:val="28"/>
          <w:szCs w:val="28"/>
        </w:rPr>
        <w:t xml:space="preserve">.  </w:t>
      </w:r>
      <w:hyperlink r:id="rId72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কেসে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৫০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বিঘার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উর্দ্ধের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প্রকল্পের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পর্য্যায়ক্রমে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(phase wise)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বাস্তবায়নের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প্রস্তাব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প্রেরণের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ক্ষেত্রে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করণীয়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বিষয়াবলী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73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১৯৮২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নং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অধ্যাদেশে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অধিকতর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সংশোধনকল্পে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প্রণীত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আইন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(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১৯৯৪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২০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নং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আইন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নামে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অভিহিত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)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প্রকাশিত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গেজেট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সরবরাহ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৮১</w:t>
      </w:r>
      <w:r>
        <w:rPr>
          <w:rFonts w:ascii="Nikosh" w:eastAsia="Nikosh" w:hAnsi="Nikosh" w:cs="Nikosh"/>
          <w:sz w:val="28"/>
          <w:szCs w:val="28"/>
        </w:rPr>
        <w:t xml:space="preserve">.  </w:t>
      </w:r>
      <w:hyperlink r:id="rId74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Acquisition and requisition of immovable poverty ordinance, 1982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অধিকতর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সংশোধনকল্পে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্রনিত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আইন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75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বিভিন্ন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প্রত্যাশী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সংস্থার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অনুকূলে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উন্নয়ন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আদায়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৮৩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76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দখল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/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ব্যবহার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77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কেস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নিষ্পত্তি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78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পানি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উন্নয়ন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বোর্ডের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কেস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নথি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প্রেরন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পদ্ধতি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79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দখল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কর্মকর্তা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অতিরিক্ত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দখল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কর্মকর্তাদেরকে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ক্ষমতা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প্রদান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৮৯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80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স্থাবর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সম্পত্তি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হুকুমদখল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অধ্যাদেশ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,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১৯৮২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(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অধ্যাদেশ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নং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,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১৯৮২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)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(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)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ধারা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সংশোধন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81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চাকুরী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(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বেতন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ভাতাদি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)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আদেশ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,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১৯৯১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82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ক্ষেত্রে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আবাদী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আবাদযোগ্য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পরিহার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  <w:r>
        <w:rPr>
          <w:rFonts w:ascii="Nikosh" w:eastAsia="Nikosh" w:hAnsi="Nikosh" w:cs="Nikosh"/>
          <w:sz w:val="28"/>
          <w:szCs w:val="28"/>
        </w:rPr>
        <w:t xml:space="preserve"> 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৯৩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83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বিভিন্ন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আধা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স্বায়ত্বশাসিত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সংস্থার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উন্নয়ন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পরিকল্পনা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বাস্তবায়নের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জন্য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সরকারকে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84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ব্যক্তিমালিকানাধীন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বাড়ীঘর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রিক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ুইজিশন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85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রাষ্ট্রপতি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শব্দের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পূর্বে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”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মাহামান্য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’’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শব্দ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ব্যবহার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86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অনুন্নয়ন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সংকোচন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কৃচ্ছতা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সাধন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color w:val="000000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87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হুকুদ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দখলে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অনুমোদন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১০০</w:t>
      </w:r>
      <w:r>
        <w:rPr>
          <w:rFonts w:ascii="Nikosh" w:eastAsia="Nikosh" w:hAnsi="Nikosh" w:cs="Nikosh"/>
          <w:sz w:val="28"/>
          <w:szCs w:val="28"/>
        </w:rPr>
        <w:t>.</w:t>
      </w:r>
      <w:hyperlink r:id="rId88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১৯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৮২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নং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অধ্যাদেশ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বিধান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অনুযায়ী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১০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(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দশ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)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বিঘার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অতিরিক্ত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দখলের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জন্য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অনুমতির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প্রয়োজন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color w:val="000000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১০১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89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প্রস্তাবিত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প্রকল্পে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দখল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প্রস্তাবের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অনুমোদন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প্রদানে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জন্য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সংশ্লিষ্ট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মন্ত্রণালয়ের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প্রশাসনিক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অনুমোদন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color w:val="000000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১০২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90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১৯৮২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নং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অধ্যাদেশ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বিধান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অনুযায়ী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১০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(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দশ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)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বিঘার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অতিরিক্ত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দখলের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জন্য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অনুমতির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প্রয়োজন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color w:val="000000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</w:t>
      </w:r>
      <w:r>
        <w:rPr>
          <w:rFonts w:ascii="Nikosh" w:eastAsia="Nikosh" w:hAnsi="Nikosh" w:cs="Nikosh"/>
          <w:sz w:val="28"/>
          <w:szCs w:val="28"/>
        </w:rPr>
        <w:t>০৩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91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সাকুলার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(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হুকুমদখল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সংক্রান্ত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বিষয়ে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জেলা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সমূহ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হইতে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মাঝে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মাঘে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যে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সব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নথি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পত্রাদি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পাওয়া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যায়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তাতে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অনেক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ক্ষেত্রেই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প্রেরকের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নাম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পদবীর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উল্লেখ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থাকেনা</w:t>
        </w:r>
        <w:proofErr w:type="gramStart"/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)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  <w:proofErr w:type="gramEnd"/>
      </w:hyperlink>
    </w:p>
    <w:p w:rsidR="00D4380E" w:rsidRDefault="00D36D57">
      <w:pPr>
        <w:pStyle w:val="normal0"/>
        <w:rPr>
          <w:rFonts w:ascii="Nikosh" w:eastAsia="Nikosh" w:hAnsi="Nikosh" w:cs="Nikosh"/>
          <w:color w:val="000000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১০৪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92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.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কেসের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চুড়ান্ত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প্রাক্কলন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অনুমোদন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১০৬</w:t>
      </w:r>
      <w:r>
        <w:rPr>
          <w:rFonts w:ascii="Nikosh" w:eastAsia="Nikosh" w:hAnsi="Nikosh" w:cs="Nikosh"/>
          <w:sz w:val="28"/>
          <w:szCs w:val="28"/>
        </w:rPr>
        <w:t>.</w:t>
      </w:r>
      <w:hyperlink r:id="rId93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অধিগ্রহণের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জন্য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প্রকল্পের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প্রশাসনিক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অনুমোদন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১০৭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94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বিভিন্ন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কর্মকর্তা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কর্মচারীগনকে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প্রদেয়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আনুতোষিকের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সংশোধন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১০৮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95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১৯৮৫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কর্মচার</w:t>
        </w:r>
        <w:proofErr w:type="gramStart"/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(</w:t>
        </w:r>
        <w:proofErr w:type="gramEnd"/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শৃংখলা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আপীল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)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বিধিমালার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১০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(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)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বিধির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স্পস্টিকরণ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১০৯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96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সরকারী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কর্মকর্তা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/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কর্মচারীদের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পেনশনের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পরিমান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এবং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উহার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নির্ধারণ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১১০</w:t>
      </w:r>
      <w:r>
        <w:rPr>
          <w:rFonts w:ascii="Nikosh" w:eastAsia="Nikosh" w:hAnsi="Nikosh" w:cs="Nikosh"/>
          <w:sz w:val="28"/>
          <w:szCs w:val="28"/>
        </w:rPr>
        <w:t>.</w:t>
      </w:r>
      <w:hyperlink r:id="rId97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বন্দর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কর্তৃপক্ষসহ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বিভিন্ন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স্বায়ত্বশাসিত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সংস্থার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অনুকূলে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হুকুমদখলকৃত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কিন্ত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অব্যবহৃত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প্রয়োজনের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অতিরিক্ত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পুন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: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গ্রহণ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ইহার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ব্যবহার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সম্পর্কে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নিদেশাবলী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সাকুলার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১১১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hyperlink r:id="rId98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ভূমি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হুকুম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দখল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প্রতিষ্ঠানে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তৃতীয়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ও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চতুর্থ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শ্রেণির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কর্মচারীদের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ধোলাই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খরচ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প্রদান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প্রসংগে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।</w:t>
        </w:r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 xml:space="preserve"> </w:t>
        </w:r>
      </w:hyperlink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proofErr w:type="gramStart"/>
      <w:r>
        <w:rPr>
          <w:rFonts w:ascii="Nikosh" w:eastAsia="Nikosh" w:hAnsi="Nikosh" w:cs="Nikosh"/>
          <w:sz w:val="28"/>
          <w:szCs w:val="28"/>
        </w:rPr>
        <w:t>১১২</w:t>
      </w:r>
      <w:r>
        <w:rPr>
          <w:rFonts w:ascii="Nikosh" w:eastAsia="Nikosh" w:hAnsi="Nikosh" w:cs="Nikosh"/>
          <w:sz w:val="28"/>
          <w:szCs w:val="28"/>
        </w:rPr>
        <w:t xml:space="preserve">, </w:t>
      </w:r>
      <w:hyperlink r:id="rId99">
        <w:r>
          <w:rPr>
            <w:rFonts w:ascii="Nikosh" w:eastAsia="Nikosh" w:hAnsi="Nikosh" w:cs="Nikosh"/>
            <w:color w:val="1155CC"/>
            <w:sz w:val="28"/>
            <w:szCs w:val="28"/>
            <w:u w:val="single"/>
          </w:rPr>
          <w:t>dieposal of L.A. Casec under ordinance No. 11/1982.</w:t>
        </w:r>
        <w:proofErr w:type="gramEnd"/>
      </w:hyperlink>
    </w:p>
    <w:p w:rsidR="00D4380E" w:rsidRDefault="00D4380E">
      <w:pPr>
        <w:pStyle w:val="normal0"/>
        <w:rPr>
          <w:rFonts w:ascii="Nikosh" w:eastAsia="Nikosh" w:hAnsi="Nikosh" w:cs="Nikosh"/>
          <w:sz w:val="28"/>
          <w:szCs w:val="28"/>
        </w:rPr>
      </w:pPr>
    </w:p>
    <w:p w:rsidR="00D4380E" w:rsidRDefault="00D36D57">
      <w:pPr>
        <w:pStyle w:val="normal0"/>
        <w:rPr>
          <w:rFonts w:ascii="Nikosh" w:eastAsia="Nikosh" w:hAnsi="Nikosh" w:cs="Nikosh"/>
          <w:color w:val="C00000"/>
          <w:sz w:val="28"/>
          <w:szCs w:val="28"/>
        </w:rPr>
      </w:pPr>
      <w:r>
        <w:br w:type="page"/>
      </w:r>
      <w:r>
        <w:rPr>
          <w:rFonts w:ascii="Nikosh" w:eastAsia="Nikosh" w:hAnsi="Nikosh" w:cs="Nikosh"/>
          <w:color w:val="C00000"/>
          <w:sz w:val="28"/>
          <w:szCs w:val="28"/>
        </w:rPr>
        <w:lastRenderedPageBreak/>
        <w:t xml:space="preserve"> </w:t>
      </w:r>
    </w:p>
    <w:p w:rsidR="00D4380E" w:rsidRDefault="00D36D57">
      <w:pPr>
        <w:pStyle w:val="normal0"/>
        <w:rPr>
          <w:rFonts w:ascii="Nikosh" w:eastAsia="Nikosh" w:hAnsi="Nikosh" w:cs="Nikosh"/>
          <w:color w:val="C00000"/>
          <w:sz w:val="28"/>
          <w:szCs w:val="28"/>
        </w:rPr>
      </w:pPr>
      <w:r>
        <w:rPr>
          <w:rFonts w:ascii="Nikosh" w:eastAsia="Nikosh" w:hAnsi="Nikosh" w:cs="Nikosh"/>
          <w:color w:val="C00000"/>
          <w:sz w:val="28"/>
          <w:szCs w:val="28"/>
        </w:rPr>
        <w:t>১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C00000"/>
          <w:sz w:val="28"/>
          <w:szCs w:val="28"/>
        </w:rPr>
        <w:t>এল</w:t>
      </w:r>
      <w:r>
        <w:rPr>
          <w:rFonts w:ascii="Nikosh" w:eastAsia="Nikosh" w:hAnsi="Nikosh" w:cs="Nikosh"/>
          <w:color w:val="C00000"/>
          <w:sz w:val="28"/>
          <w:szCs w:val="28"/>
        </w:rPr>
        <w:t>.</w:t>
      </w:r>
      <w:r>
        <w:rPr>
          <w:rFonts w:ascii="Nikosh" w:eastAsia="Nikosh" w:hAnsi="Nikosh" w:cs="Nikosh"/>
          <w:color w:val="C00000"/>
          <w:sz w:val="28"/>
          <w:szCs w:val="28"/>
        </w:rPr>
        <w:t>এ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চেক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ইস্যুকরণ</w:t>
      </w:r>
      <w:r>
        <w:rPr>
          <w:rFonts w:ascii="Nikosh" w:eastAsia="Nikosh" w:hAnsi="Nikosh" w:cs="Nikosh"/>
          <w:color w:val="C00000"/>
          <w:sz w:val="28"/>
          <w:szCs w:val="28"/>
        </w:rPr>
        <w:t>/</w:t>
      </w:r>
      <w:r>
        <w:rPr>
          <w:rFonts w:ascii="Nikosh" w:eastAsia="Nikosh" w:hAnsi="Nikosh" w:cs="Nikosh"/>
          <w:color w:val="C00000"/>
          <w:sz w:val="28"/>
          <w:szCs w:val="28"/>
        </w:rPr>
        <w:t>হস্তান্তর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সংক্রান্ত</w:t>
      </w:r>
      <w:r>
        <w:rPr>
          <w:rFonts w:ascii="Nikosh" w:eastAsia="Nikosh" w:hAnsi="Nikosh" w:cs="Nikosh"/>
          <w:color w:val="C0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C00000"/>
          <w:sz w:val="28"/>
          <w:szCs w:val="28"/>
        </w:rPr>
      </w:pPr>
      <w:r>
        <w:rPr>
          <w:rFonts w:ascii="Nikosh" w:eastAsia="Nikosh" w:hAnsi="Nikosh" w:cs="Nikosh"/>
          <w:color w:val="C00000"/>
          <w:sz w:val="28"/>
          <w:szCs w:val="28"/>
        </w:rPr>
        <w:t>২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C00000"/>
          <w:sz w:val="28"/>
          <w:szCs w:val="28"/>
        </w:rPr>
        <w:t>এল</w:t>
      </w:r>
      <w:r>
        <w:rPr>
          <w:rFonts w:ascii="Nikosh" w:eastAsia="Nikosh" w:hAnsi="Nikosh" w:cs="Nikosh"/>
          <w:color w:val="C00000"/>
          <w:sz w:val="28"/>
          <w:szCs w:val="28"/>
        </w:rPr>
        <w:t>.</w:t>
      </w:r>
      <w:r>
        <w:rPr>
          <w:rFonts w:ascii="Nikosh" w:eastAsia="Nikosh" w:hAnsi="Nikosh" w:cs="Nikosh"/>
          <w:color w:val="C00000"/>
          <w:sz w:val="28"/>
          <w:szCs w:val="28"/>
        </w:rPr>
        <w:t>এ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চেক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ইস্যুকরণ</w:t>
      </w:r>
      <w:r>
        <w:rPr>
          <w:rFonts w:ascii="Nikosh" w:eastAsia="Nikosh" w:hAnsi="Nikosh" w:cs="Nikosh"/>
          <w:color w:val="C00000"/>
          <w:sz w:val="28"/>
          <w:szCs w:val="28"/>
        </w:rPr>
        <w:t>/</w:t>
      </w:r>
      <w:r>
        <w:rPr>
          <w:rFonts w:ascii="Nikosh" w:eastAsia="Nikosh" w:hAnsi="Nikosh" w:cs="Nikosh"/>
          <w:color w:val="C00000"/>
          <w:sz w:val="28"/>
          <w:szCs w:val="28"/>
        </w:rPr>
        <w:t>হস্তান্তর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সংক্রান্ত</w:t>
      </w:r>
      <w:r>
        <w:rPr>
          <w:rFonts w:ascii="Nikosh" w:eastAsia="Nikosh" w:hAnsi="Nikosh" w:cs="Nikosh"/>
          <w:color w:val="C0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C00000"/>
          <w:sz w:val="28"/>
          <w:szCs w:val="28"/>
        </w:rPr>
      </w:pPr>
      <w:r>
        <w:rPr>
          <w:rFonts w:ascii="Nikosh" w:eastAsia="Nikosh" w:hAnsi="Nikosh" w:cs="Nikosh"/>
          <w:color w:val="C00000"/>
          <w:sz w:val="28"/>
          <w:szCs w:val="28"/>
        </w:rPr>
        <w:t>৩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C00000"/>
          <w:sz w:val="28"/>
          <w:szCs w:val="28"/>
        </w:rPr>
        <w:t>এল</w:t>
      </w:r>
      <w:r>
        <w:rPr>
          <w:rFonts w:ascii="Nikosh" w:eastAsia="Nikosh" w:hAnsi="Nikosh" w:cs="Nikosh"/>
          <w:color w:val="C00000"/>
          <w:sz w:val="28"/>
          <w:szCs w:val="28"/>
        </w:rPr>
        <w:t>.</w:t>
      </w:r>
      <w:r>
        <w:rPr>
          <w:rFonts w:ascii="Nikosh" w:eastAsia="Nikosh" w:hAnsi="Nikosh" w:cs="Nikosh"/>
          <w:color w:val="C00000"/>
          <w:sz w:val="28"/>
          <w:szCs w:val="28"/>
        </w:rPr>
        <w:t>এ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চেক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ইস্যুকরণ</w:t>
      </w:r>
      <w:r>
        <w:rPr>
          <w:rFonts w:ascii="Nikosh" w:eastAsia="Nikosh" w:hAnsi="Nikosh" w:cs="Nikosh"/>
          <w:color w:val="C00000"/>
          <w:sz w:val="28"/>
          <w:szCs w:val="28"/>
        </w:rPr>
        <w:t>/</w:t>
      </w:r>
      <w:r>
        <w:rPr>
          <w:rFonts w:ascii="Nikosh" w:eastAsia="Nikosh" w:hAnsi="Nikosh" w:cs="Nikosh"/>
          <w:color w:val="C00000"/>
          <w:sz w:val="28"/>
          <w:szCs w:val="28"/>
        </w:rPr>
        <w:t>হস্তান্তর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সংক্রান্ত</w:t>
      </w:r>
      <w:r>
        <w:rPr>
          <w:rFonts w:ascii="Nikosh" w:eastAsia="Nikosh" w:hAnsi="Nikosh" w:cs="Nikosh"/>
          <w:color w:val="C0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স্থাবর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সম্পত্তি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হুকুম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দখল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আইন</w:t>
      </w:r>
      <w:r>
        <w:rPr>
          <w:rFonts w:ascii="Nikosh" w:eastAsia="Nikosh" w:hAnsi="Nikosh" w:cs="Nikosh"/>
          <w:sz w:val="28"/>
          <w:szCs w:val="28"/>
        </w:rPr>
        <w:t xml:space="preserve">, </w:t>
      </w:r>
      <w:r>
        <w:rPr>
          <w:rFonts w:ascii="Nikosh" w:eastAsia="Nikosh" w:hAnsi="Nikosh" w:cs="Nikosh"/>
          <w:sz w:val="28"/>
          <w:szCs w:val="28"/>
        </w:rPr>
        <w:t>২০১৭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৪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ধারা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নোটিশ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জারির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</w:t>
      </w:r>
      <w:r>
        <w:rPr>
          <w:rFonts w:ascii="Nikosh" w:eastAsia="Nikosh" w:hAnsi="Nikosh" w:cs="Nikosh"/>
          <w:sz w:val="28"/>
          <w:szCs w:val="28"/>
        </w:rPr>
        <w:t>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জেলা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প্রশাসকের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নিকট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প্রতিকার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চাওয়া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ব্যতিত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সম্পর্কিত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নিয়ে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কোন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মামলা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মোকদ্দমা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দায়ের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সংক্রান্ত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C00000"/>
          <w:sz w:val="28"/>
          <w:szCs w:val="28"/>
        </w:rPr>
      </w:pPr>
      <w:r>
        <w:rPr>
          <w:rFonts w:ascii="Nikosh" w:eastAsia="Nikosh" w:hAnsi="Nikosh" w:cs="Nikosh"/>
          <w:color w:val="C00000"/>
          <w:sz w:val="28"/>
          <w:szCs w:val="28"/>
        </w:rPr>
        <w:t>৫</w:t>
      </w:r>
      <w:r>
        <w:rPr>
          <w:rFonts w:ascii="Nikosh" w:eastAsia="Nikosh" w:hAnsi="Nikosh" w:cs="Nikosh"/>
          <w:color w:val="C00000"/>
          <w:sz w:val="28"/>
          <w:szCs w:val="28"/>
        </w:rPr>
        <w:t>.</w:t>
      </w:r>
      <w:r>
        <w:rPr>
          <w:rFonts w:ascii="Nikosh" w:eastAsia="Nikosh" w:hAnsi="Nikosh" w:cs="Nikosh"/>
          <w:color w:val="C00000"/>
          <w:sz w:val="28"/>
          <w:szCs w:val="28"/>
        </w:rPr>
        <w:t>এল</w:t>
      </w:r>
      <w:r>
        <w:rPr>
          <w:rFonts w:ascii="Nikosh" w:eastAsia="Nikosh" w:hAnsi="Nikosh" w:cs="Nikosh"/>
          <w:color w:val="C00000"/>
          <w:sz w:val="28"/>
          <w:szCs w:val="28"/>
        </w:rPr>
        <w:t>.</w:t>
      </w:r>
      <w:r>
        <w:rPr>
          <w:rFonts w:ascii="Nikosh" w:eastAsia="Nikosh" w:hAnsi="Nikosh" w:cs="Nikosh"/>
          <w:color w:val="C00000"/>
          <w:sz w:val="28"/>
          <w:szCs w:val="28"/>
        </w:rPr>
        <w:t>এ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চেক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ইস্যুকরণ</w:t>
      </w:r>
      <w:r>
        <w:rPr>
          <w:rFonts w:ascii="Nikosh" w:eastAsia="Nikosh" w:hAnsi="Nikosh" w:cs="Nikosh"/>
          <w:color w:val="C00000"/>
          <w:sz w:val="28"/>
          <w:szCs w:val="28"/>
        </w:rPr>
        <w:t>/</w:t>
      </w:r>
      <w:r>
        <w:rPr>
          <w:rFonts w:ascii="Nikosh" w:eastAsia="Nikosh" w:hAnsi="Nikosh" w:cs="Nikosh"/>
          <w:color w:val="C00000"/>
          <w:sz w:val="28"/>
          <w:szCs w:val="28"/>
        </w:rPr>
        <w:t>হস্তান্তর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সংক্রান্ত</w:t>
      </w:r>
      <w:r>
        <w:rPr>
          <w:rFonts w:ascii="Nikosh" w:eastAsia="Nikosh" w:hAnsi="Nikosh" w:cs="Nikosh"/>
          <w:color w:val="C0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স্থাবর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সম্পত্তি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হুকুমদখল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আইন</w:t>
      </w:r>
      <w:r>
        <w:rPr>
          <w:rFonts w:ascii="Nikosh" w:eastAsia="Nikosh" w:hAnsi="Nikosh" w:cs="Nikosh"/>
          <w:sz w:val="28"/>
          <w:szCs w:val="28"/>
        </w:rPr>
        <w:t xml:space="preserve">, </w:t>
      </w:r>
      <w:r>
        <w:rPr>
          <w:rFonts w:ascii="Nikosh" w:eastAsia="Nikosh" w:hAnsi="Nikosh" w:cs="Nikosh"/>
          <w:sz w:val="28"/>
          <w:szCs w:val="28"/>
        </w:rPr>
        <w:t>২০১৭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বিবি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প্রণয়নের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বিষয়ে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মতামত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সংক্রান্ত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বিধি</w:t>
      </w:r>
      <w:r>
        <w:rPr>
          <w:rFonts w:ascii="Nikosh" w:eastAsia="Nikosh" w:hAnsi="Nikosh" w:cs="Nikosh"/>
          <w:sz w:val="28"/>
          <w:szCs w:val="28"/>
        </w:rPr>
        <w:t>-</w:t>
      </w:r>
      <w:r>
        <w:rPr>
          <w:rFonts w:ascii="Nikosh" w:eastAsia="Nikosh" w:hAnsi="Nikosh" w:cs="Nikosh"/>
          <w:sz w:val="28"/>
          <w:szCs w:val="28"/>
        </w:rPr>
        <w:t>বিধান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যথাযথভাবে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অনুসর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এবং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সংশ্লিষ্ট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বিষয়াদি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দ্রৃত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নিস্পত্তি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এলএ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কন্টিজেন্সীর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অর্থ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খরচের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ক্ষমতা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বৃদ্ধি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করণ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হুকুম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দখল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কর্মকর্তা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এবং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অতিরিক্ত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হুকুম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দখল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কর্মকর্তার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পদনাম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পরিবর্তিন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সংক্রান্ত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গৃহায়ন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গণপূর্ত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মন্ত্রণাল</w:t>
      </w:r>
      <w:r>
        <w:rPr>
          <w:rFonts w:ascii="Nikosh" w:eastAsia="Nikosh" w:hAnsi="Nikosh" w:cs="Nikosh"/>
          <w:sz w:val="28"/>
          <w:szCs w:val="28"/>
        </w:rPr>
        <w:t>য়ের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গণপূর্ত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অধিদপ্তরের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ব্যবস্থাপনাধীন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সম্পত্তির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বাজার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মূল্য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নির্ধারণ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সংক্রান্ত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গেজেট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প্রেরণ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এল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কেসের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ক্ষতিপূরণের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অর্থ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প্রজাতন্ত্রের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সরকারী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হিসাবভুক্ত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হিসাব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খাতে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প্রদান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প্রসঙ্গে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এক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সংস্থার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অনুকূলে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সম্পত্তি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সরকারী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সংস্থার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অনুকূলে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হস্তান্তরের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ক্ষেত্রে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প্রাপ্ত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ক্ষতিপূরণের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অর্থ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প্রদানে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কোড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নম্বর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ব্যবহার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১৩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উন্নয়ন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</w:t>
      </w:r>
      <w:r>
        <w:rPr>
          <w:rFonts w:ascii="Nikosh" w:eastAsia="Nikosh" w:hAnsi="Nikosh" w:cs="Nikosh"/>
          <w:sz w:val="28"/>
          <w:szCs w:val="28"/>
        </w:rPr>
        <w:t xml:space="preserve">, </w:t>
      </w:r>
      <w:r>
        <w:rPr>
          <w:rFonts w:ascii="Nikosh" w:eastAsia="Nikosh" w:hAnsi="Nikosh" w:cs="Nikosh"/>
          <w:sz w:val="28"/>
          <w:szCs w:val="28"/>
        </w:rPr>
        <w:t>রেন্ট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সাটিফিকেট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নামজারী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বিবরণী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তথ্য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প্রতিবেদন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ইত্যাদি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যথাসময়ে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প্রেরণ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প্রসঙ্গে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১৪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আয়কর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অধ্যাদেশ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১৯৮৪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৫২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এবং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৫৩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সি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বিধি</w:t>
      </w:r>
      <w:r>
        <w:rPr>
          <w:rFonts w:ascii="Nikosh" w:eastAsia="Nikosh" w:hAnsi="Nikosh" w:cs="Nikosh"/>
          <w:sz w:val="28"/>
          <w:szCs w:val="28"/>
        </w:rPr>
        <w:t>-</w:t>
      </w:r>
      <w:r>
        <w:rPr>
          <w:rFonts w:ascii="Nikosh" w:eastAsia="Nikosh" w:hAnsi="Nikosh" w:cs="Nikosh"/>
          <w:sz w:val="28"/>
          <w:szCs w:val="28"/>
        </w:rPr>
        <w:t>১৭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ডি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ধারায়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উৎসে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কর্তন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প্রসঙ্গে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সরকার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কর্তৃক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উপর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অবস্থিত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অবকাঠামো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এবং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গাছপালার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ক্ষতিপূরণের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অর্থের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উপর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উৎসে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কর্তনের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ব্যাপারে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মতামত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প্রদান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উপজেলা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সার্কেল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অফিস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এবং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তহসিল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ইউনিয়ন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অফিসে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নিরাপত্তা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ব্যবস্থা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জোরদারকরণ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প্রসঙ্গে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যথাসময়ে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উন্নয়ন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প্রকল্প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বাস্তবায়নের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লক্ষ্যে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প্রকল্পের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চুড়ান্ত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অনুমোদনের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পূর্বে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নিশ্চিতকরণ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বিষয়ে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অনুষ্ঠিত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সভার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কার্যবিবরণী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যথাসময়ে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উন্নয়ন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প্রকল্প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বাস্তবায়নের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লক্ষ্যে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প্রকল্পের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চুড়ান্ত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অনুমোদনের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পূর্বে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নিশ্চিতকরণ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</w:t>
      </w:r>
      <w:r>
        <w:rPr>
          <w:rFonts w:ascii="Nikosh" w:eastAsia="Nikosh" w:hAnsi="Nikosh" w:cs="Nikosh"/>
          <w:sz w:val="28"/>
          <w:szCs w:val="28"/>
        </w:rPr>
        <w:t>িষয়ে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অনুষ্ঠিত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সভার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কার্যবিবরণী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১৯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অধিগ্রহণকৃত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অব্যবহৃত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রিজিউম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প্রসঙ্গে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গেজেট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প্রকাশনার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নিমিত্ত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এল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কেসের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মূল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নথি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প্রেরণ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প্রসঙ্গে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বিদ্যমান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নীতিমালায়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অবকাঠামোর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ক্ষতিপূরণ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নির্ধারণ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পদ্ধতি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সংশোধন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প্রসঙ্গে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মতামত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বিদ্যমান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নীতিমালায়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অবকাঠামোর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ক্ষতিপূরণ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নির্ধারণ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পদ্ধতি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সংশোধন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প্রসঙ্গে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মতামত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২৩</w:t>
      </w:r>
      <w:r>
        <w:rPr>
          <w:rFonts w:ascii="Nikosh" w:eastAsia="Nikosh" w:hAnsi="Nikosh" w:cs="Nikosh"/>
          <w:sz w:val="28"/>
          <w:szCs w:val="28"/>
        </w:rPr>
        <w:t xml:space="preserve">, </w:t>
      </w:r>
      <w:r>
        <w:rPr>
          <w:rFonts w:ascii="Nikosh" w:eastAsia="Nikosh" w:hAnsi="Nikosh" w:cs="Nikosh"/>
          <w:sz w:val="28"/>
          <w:szCs w:val="28"/>
        </w:rPr>
        <w:t>সংশোধিত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সরঞ্জামাদি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জেলা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প্রশাসকের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কার্যালয়ের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টিওএন্ডই</w:t>
      </w:r>
      <w:r>
        <w:rPr>
          <w:rFonts w:ascii="Nikosh" w:eastAsia="Nikosh" w:hAnsi="Nikosh" w:cs="Nikosh"/>
          <w:sz w:val="28"/>
          <w:szCs w:val="28"/>
        </w:rPr>
        <w:t>-</w:t>
      </w:r>
      <w:r>
        <w:rPr>
          <w:rFonts w:ascii="Nikosh" w:eastAsia="Nikosh" w:hAnsi="Nikosh" w:cs="Nikosh"/>
          <w:sz w:val="28"/>
          <w:szCs w:val="28"/>
        </w:rPr>
        <w:t>তে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অন্তভূক্তকরণ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সংশোধিত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সরঞ্জামাদি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জেলা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প্রশাসকের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কার্যালয়ের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টিওএন্ডই</w:t>
      </w:r>
      <w:r>
        <w:rPr>
          <w:rFonts w:ascii="Nikosh" w:eastAsia="Nikosh" w:hAnsi="Nikosh" w:cs="Nikosh"/>
          <w:sz w:val="28"/>
          <w:szCs w:val="28"/>
        </w:rPr>
        <w:t>-</w:t>
      </w:r>
      <w:r>
        <w:rPr>
          <w:rFonts w:ascii="Nikosh" w:eastAsia="Nikosh" w:hAnsi="Nikosh" w:cs="Nikosh"/>
          <w:sz w:val="28"/>
          <w:szCs w:val="28"/>
        </w:rPr>
        <w:t>তে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অন্তভূক্তকরণ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জেলা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</w:t>
      </w:r>
      <w:r>
        <w:rPr>
          <w:rFonts w:ascii="Nikosh" w:eastAsia="Nikosh" w:hAnsi="Nikosh" w:cs="Nikosh"/>
          <w:sz w:val="28"/>
          <w:szCs w:val="28"/>
        </w:rPr>
        <w:t>্রশাসক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কর্তৃক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রেলওয়ের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রিজিউম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অঅদেশ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বাতিল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সংক্রান্ত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ক্ষেশত্রে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বাস্তবভিত্তিক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মূল্য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নির্ধারণ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প্রসঙ্গে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এল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শাখায়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ব্যবহারের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জন্য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কম্পিউটার</w:t>
      </w:r>
      <w:r>
        <w:rPr>
          <w:rFonts w:ascii="Nikosh" w:eastAsia="Nikosh" w:hAnsi="Nikosh" w:cs="Nikosh"/>
          <w:sz w:val="28"/>
          <w:szCs w:val="28"/>
        </w:rPr>
        <w:t xml:space="preserve">, </w:t>
      </w:r>
      <w:r>
        <w:rPr>
          <w:rFonts w:ascii="Nikosh" w:eastAsia="Nikosh" w:hAnsi="Nikosh" w:cs="Nikosh"/>
          <w:sz w:val="28"/>
          <w:szCs w:val="28"/>
        </w:rPr>
        <w:t>স্ক্যানার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কম্পিউটার</w:t>
      </w:r>
      <w:r>
        <w:rPr>
          <w:rFonts w:ascii="Nikosh" w:eastAsia="Nikosh" w:hAnsi="Nikosh" w:cs="Nikosh"/>
          <w:sz w:val="28"/>
          <w:szCs w:val="28"/>
        </w:rPr>
        <w:t xml:space="preserve"> Access0ries </w:t>
      </w:r>
      <w:r>
        <w:rPr>
          <w:rFonts w:ascii="Nikosh" w:eastAsia="Nikosh" w:hAnsi="Nikosh" w:cs="Nikosh"/>
          <w:sz w:val="28"/>
          <w:szCs w:val="28"/>
        </w:rPr>
        <w:t>এবং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আসবাবপত্র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অন্যান্য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আনুসংগিক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বাবদ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এল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কন্টিজেন্সী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খাত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হতে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ব্যয়ের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অনুমতি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ছাড়পত্র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প্রদান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সরকারী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অফিসের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বিদ্যমান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পুরানো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পদনাম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পরিবর্তন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২৯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প্রজ্ঞাপন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প্রজ্ঞাপন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সরকারী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সম্পদের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সর্বোত্তম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ব্যবহারের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লক্ষ্যে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কতিপয়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লক্ষ্যে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এল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কেস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নথির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ত্রুটি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বিচ্যুতি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সংশোধনের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জন্য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নির্দেশনা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প্রদান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৩৩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অধিগ্রহণকৃত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অব্যবহৃত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এবং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পুন</w:t>
      </w:r>
      <w:r>
        <w:rPr>
          <w:rFonts w:ascii="Nikosh" w:eastAsia="Nikosh" w:hAnsi="Nikosh" w:cs="Nikosh"/>
          <w:sz w:val="28"/>
          <w:szCs w:val="28"/>
        </w:rPr>
        <w:t>:</w:t>
      </w:r>
      <w:r>
        <w:rPr>
          <w:rFonts w:ascii="Nikosh" w:eastAsia="Nikosh" w:hAnsi="Nikosh" w:cs="Nikosh"/>
          <w:sz w:val="28"/>
          <w:szCs w:val="28"/>
        </w:rPr>
        <w:t>গ্রহণকৃত</w:t>
      </w:r>
      <w:r>
        <w:rPr>
          <w:rFonts w:ascii="Nikosh" w:eastAsia="Nikosh" w:hAnsi="Nikosh" w:cs="Nikosh"/>
          <w:sz w:val="28"/>
          <w:szCs w:val="28"/>
        </w:rPr>
        <w:t xml:space="preserve"> (</w:t>
      </w:r>
      <w:r>
        <w:rPr>
          <w:rFonts w:ascii="Nikosh" w:eastAsia="Nikosh" w:hAnsi="Nikosh" w:cs="Nikosh"/>
          <w:sz w:val="28"/>
          <w:szCs w:val="28"/>
        </w:rPr>
        <w:t>রিজিউম</w:t>
      </w:r>
      <w:r>
        <w:rPr>
          <w:rFonts w:ascii="Nikosh" w:eastAsia="Nikosh" w:hAnsi="Nikosh" w:cs="Nikosh"/>
          <w:sz w:val="28"/>
          <w:szCs w:val="28"/>
        </w:rPr>
        <w:t xml:space="preserve">) </w:t>
      </w:r>
      <w:r>
        <w:rPr>
          <w:rFonts w:ascii="Nikosh" w:eastAsia="Nikosh" w:hAnsi="Nikosh" w:cs="Nikosh"/>
          <w:sz w:val="28"/>
          <w:szCs w:val="28"/>
        </w:rPr>
        <w:t>জমির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তথ্য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প্রেরণ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এল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কেসের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আওতায়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সংক্রান্ত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প্রস্তাব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চুড়ান্ত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অনুমোদনের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লক্ষ্যে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কার্যালয়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প্রেরণ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জাতীয়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দিবস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উদ্যাপন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উপলক্ষে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জেলা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উপজেলা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প্রমাসন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থেকে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মন্ত্রিপরিষদ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সচিব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বরাবরে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আমন্ত্রণপত্র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প্রেরণ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সংক্রান্ত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lastRenderedPageBreak/>
        <w:t>৩৬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বিভিন্ন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প্রত্যাশী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সংস্তার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অনুকূলে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অধিগৃহীত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সঠিক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হিসাব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রক্ষণাবেক্ষ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সংরক্ষণ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জেলা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সদরে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কোর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ভবনের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জন্য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জমিতে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যথাযথ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কর্তৃপক্ষের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অনুমোদস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ব্যতীত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</w:t>
      </w:r>
      <w:r>
        <w:rPr>
          <w:rFonts w:ascii="Nikosh" w:eastAsia="Nikosh" w:hAnsi="Nikosh" w:cs="Nikosh"/>
          <w:sz w:val="28"/>
          <w:szCs w:val="28"/>
        </w:rPr>
        <w:t>ন্য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কোন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স্থাপনা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নির্মাণ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প্রজ্ঞাপন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৩৯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অফিস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আদেশ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উন্নয়ন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প্রকল্প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বাস্তবায়নে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সমস্যা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উত্তরণের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উপায়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সংক্রান্ত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বিষয়ে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পরিপত্র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অধিগ্রহণকৃত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হুকুমদখলকৃত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অব্যবহৃত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মূল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মালিকদের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ফেরৎ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প্রদান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অধিগ্রহণকৃত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হুকুমদখলকৃত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অব্যবহৃত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মূল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মালিকদের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ফেরৎ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প্রদান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৪৩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পরিকল্পনা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মন্ত্রণালয়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সম্পর্কিত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সংসদীয়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স্থায়ী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কমিটির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৩য়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বৈঠকের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সিদ্ধান্ত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বাস্তবায়নে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ইতিপূর্বে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জারীকৃত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পত্রের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আলোকে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সতর্কতা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অবলম্বন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এল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মামলার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আনুসংগিক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খরচের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অর্থ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হতে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জেলা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প্রশাসক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কার্যালয়ের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সংক্রান্ত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আনুসংগিক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পরিশোধ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এল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মামলার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আনুসংগিক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খরচের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অর্থ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হতে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জেলা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প্রশাসক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কার্যালয়ের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সংক্রান্ত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আনুসংগিক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পরিশোধ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এল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কেসের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প্রাক্কলনে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সংস্থার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খরচ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নির্ধারণ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প্রত্যাশী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সংস্থা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কর্তৃক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দাখিলকৃত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প্রস্তাবে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কভার্ড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এরিয়া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উল্লেখকরণ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উন্নয়ন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প্রকল্প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বাস্তবায়নে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সমস্যা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উত্তরণের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উপায়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সংক্রান্ত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বিষয়ে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পরিপত্র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৪৯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উন্নয়ন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প্রকল্প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বাস্তবায়নে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সমস্যা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উত্তরণের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উপায়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সংক্রান্ত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বিষয়ে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পরিপত্র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প্রজ্ঞাপন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সরকারী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আদেশ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অফিস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আদেশ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৫৩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সভার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নোটিশ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মন্ত্রণালয়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বিভাগ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অধিদপ্তর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সংস্তাপ্রধান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কর্তৃক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পত্র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প্রেরণ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FF0000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FF0000"/>
          <w:sz w:val="28"/>
          <w:szCs w:val="28"/>
        </w:rPr>
        <w:t>ভূমির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সু</w:t>
      </w:r>
      <w:r>
        <w:rPr>
          <w:rFonts w:ascii="Nikosh" w:eastAsia="Nikosh" w:hAnsi="Nikosh" w:cs="Nikosh"/>
          <w:color w:val="FF0000"/>
          <w:sz w:val="28"/>
          <w:szCs w:val="28"/>
        </w:rPr>
        <w:t>ষ্ঠ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ব্যবহার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নিশ্চিত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করার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লক্ষ্যে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অধিগ্রহণ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বিষয়াবলী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নিয়ে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আন্তঃমন্ত্রণালয়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সভায়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গৃহীত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সিদ্ধান্ত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সমূহ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মাননীয়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প্রধানমন্ত্রীর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সানুগ্রহ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বিবেচনা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ও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অনুমোদনের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পর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বাস্তবায়ন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প্রসংগে</w:t>
      </w:r>
      <w:r>
        <w:rPr>
          <w:rFonts w:ascii="Nikosh" w:eastAsia="Nikosh" w:hAnsi="Nikosh" w:cs="Nikosh"/>
          <w:color w:val="FF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প্রকল্প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বাস্তবায়নের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জন্য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ন্যূনতম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প্রত্যয়ন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পত্র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পানি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সম্পদ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মন্ত্রণালয়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সম্পর্কিত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সংসদীয়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স্থায়ী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কমিটির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১৭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তম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সভায়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নওগাঁওসহ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উত্তরাঞ্চল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সাম্প্রতিক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আকম্মিক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বন্যা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জলাবদ্ধতার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৫৮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মন্ত্রণালয়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সম্পর্কিত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সংসদীয়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স্থায়ী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কমিটিতে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গৃহীত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সিদ্ধান্ত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বাস্তবায়ন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FF0000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৫৯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FF0000"/>
          <w:sz w:val="28"/>
          <w:szCs w:val="28"/>
        </w:rPr>
        <w:t>ভূমির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সুষ্ঠ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ব্যবহার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নিশ্চ</w:t>
      </w:r>
      <w:r>
        <w:rPr>
          <w:rFonts w:ascii="Nikosh" w:eastAsia="Nikosh" w:hAnsi="Nikosh" w:cs="Nikosh"/>
          <w:color w:val="FF0000"/>
          <w:sz w:val="28"/>
          <w:szCs w:val="28"/>
        </w:rPr>
        <w:t>িত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করার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লক্ষ্যে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অধিগ্রহণ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বিষয়াবলী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নিয়ে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আন্তঃমন্ত্রণালয়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সভায়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গৃহীত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সিদ্ধান্ত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সমূহ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মাননীয়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প্রধানমন্ত্রীর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সানুগ্রহ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বিবেচনা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ও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অনুমোদনের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পর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বাস্তবায়ন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প্রসংগে</w:t>
      </w:r>
      <w:r>
        <w:rPr>
          <w:rFonts w:ascii="Nikosh" w:eastAsia="Nikosh" w:hAnsi="Nikosh" w:cs="Nikosh"/>
          <w:color w:val="FF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FF0000"/>
          <w:sz w:val="28"/>
          <w:szCs w:val="28"/>
        </w:rPr>
      </w:pPr>
      <w:r>
        <w:rPr>
          <w:rFonts w:ascii="Nikosh" w:eastAsia="Nikosh" w:hAnsi="Nikosh" w:cs="Nikosh"/>
          <w:color w:val="FF0000"/>
          <w:sz w:val="28"/>
          <w:szCs w:val="28"/>
        </w:rPr>
        <w:t>৬০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FF0000"/>
          <w:sz w:val="28"/>
          <w:szCs w:val="28"/>
        </w:rPr>
        <w:t>অফিস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আদেশ</w:t>
      </w:r>
      <w:r>
        <w:rPr>
          <w:rFonts w:ascii="Nikosh" w:eastAsia="Nikosh" w:hAnsi="Nikosh" w:cs="Nikosh"/>
          <w:color w:val="FF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৬১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৫০</w:t>
      </w:r>
      <w:r>
        <w:rPr>
          <w:rFonts w:ascii="Nikosh" w:eastAsia="Nikosh" w:hAnsi="Nikosh" w:cs="Nikosh"/>
          <w:sz w:val="28"/>
          <w:szCs w:val="28"/>
        </w:rPr>
        <w:t xml:space="preserve"> (</w:t>
      </w:r>
      <w:r>
        <w:rPr>
          <w:rFonts w:ascii="Nikosh" w:eastAsia="Nikosh" w:hAnsi="Nikosh" w:cs="Nikosh"/>
          <w:sz w:val="28"/>
          <w:szCs w:val="28"/>
        </w:rPr>
        <w:t>পঞ্চাশ</w:t>
      </w:r>
      <w:r>
        <w:rPr>
          <w:rFonts w:ascii="Nikosh" w:eastAsia="Nikosh" w:hAnsi="Nikosh" w:cs="Nikosh"/>
          <w:sz w:val="28"/>
          <w:szCs w:val="28"/>
        </w:rPr>
        <w:t xml:space="preserve">) </w:t>
      </w:r>
      <w:r>
        <w:rPr>
          <w:rFonts w:ascii="Nikosh" w:eastAsia="Nikosh" w:hAnsi="Nikosh" w:cs="Nikosh"/>
          <w:sz w:val="28"/>
          <w:szCs w:val="28"/>
        </w:rPr>
        <w:t>বিঘার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উর্দ্ধে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ক্ষেত্রে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মাননীয়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প্রধান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মন্ত্রীর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অনুমোদন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</w:t>
      </w:r>
      <w:r>
        <w:rPr>
          <w:rFonts w:ascii="Nikosh" w:eastAsia="Nikosh" w:hAnsi="Nikosh" w:cs="Nikosh"/>
          <w:sz w:val="28"/>
          <w:szCs w:val="28"/>
        </w:rPr>
        <w:t>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৬২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সংক্রান্ত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প্রস্তাবের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সাথে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অত্যাবর্শকীয়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কাগজপত্র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তথ্যাধি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সংযুক্ত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স্বয়ং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সম্পূর্ণ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প্রস্তাব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মন্ত্রণালয়ে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প্রেরণ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৬৩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প্রস্তাব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নির্ধারিত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সময়সীমার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মধ্যে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নিস্পন্ন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  <w:r>
        <w:rPr>
          <w:rFonts w:ascii="Nikosh" w:eastAsia="Nikosh" w:hAnsi="Nikosh" w:cs="Nikosh"/>
          <w:sz w:val="28"/>
          <w:szCs w:val="28"/>
        </w:rPr>
        <w:t xml:space="preserve"> 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৬৪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বাংলাদেশ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পানি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উন্নয়ন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বোর্ডের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বাস্তবায়</w:t>
      </w:r>
      <w:r>
        <w:rPr>
          <w:rFonts w:ascii="Nikosh" w:eastAsia="Nikosh" w:hAnsi="Nikosh" w:cs="Nikosh"/>
          <w:sz w:val="28"/>
          <w:szCs w:val="28"/>
        </w:rPr>
        <w:t>িত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বাস্তবায়নাধীন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উন্নয়ন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প্রকল্পে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হস্তান্তর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দলিল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সম্পাদনে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স্ট্যাম্প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ডিউটি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রেজিস্ট্রেশন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ফি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মওকুফের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মেয়াদ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৩১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১২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২০০২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পর্যন্ত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বৃদ্ধি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৬৫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মামলার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নথি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দেওয়ানী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আদালত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কর্তৃক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তলব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সহ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কার্যক্রম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ব্যহত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৬৬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গণপ্রজাতন্ত্রী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বাংলাদেশের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সংবিধান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অনুযায়ী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সরকারের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সমস্ত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সংযুক্ত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তহবিলে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প্রদান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FF0000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lastRenderedPageBreak/>
        <w:t>৬৭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FF0000"/>
          <w:sz w:val="28"/>
          <w:szCs w:val="28"/>
        </w:rPr>
        <w:t>সরকার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কর্তৃক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স্থাবর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সম্পত্তি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হুকুম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দখলের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ক্ষেত্রে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সম্পত্তির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মালিককে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কআষতিপূরণ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বাবদ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অর্থ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প্রদানকালে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অগ্রিম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আয়কর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কর্তন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প্রসংগে</w:t>
      </w:r>
      <w:r>
        <w:rPr>
          <w:rFonts w:ascii="Nikosh" w:eastAsia="Nikosh" w:hAnsi="Nikosh" w:cs="Nikosh"/>
          <w:color w:val="FF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FF0000"/>
          <w:sz w:val="28"/>
          <w:szCs w:val="28"/>
        </w:rPr>
      </w:pPr>
      <w:r>
        <w:rPr>
          <w:rFonts w:ascii="Nikosh" w:eastAsia="Nikosh" w:hAnsi="Nikosh" w:cs="Nikosh"/>
          <w:color w:val="FF0000"/>
          <w:sz w:val="28"/>
          <w:szCs w:val="28"/>
        </w:rPr>
        <w:t>৬৮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FF0000"/>
          <w:sz w:val="28"/>
          <w:szCs w:val="28"/>
        </w:rPr>
        <w:t>অফিস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স্মারক</w:t>
      </w:r>
      <w:r>
        <w:rPr>
          <w:rFonts w:ascii="Nikosh" w:eastAsia="Nikosh" w:hAnsi="Nikosh" w:cs="Nikosh"/>
          <w:color w:val="FF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FF0000"/>
          <w:sz w:val="28"/>
          <w:szCs w:val="28"/>
        </w:rPr>
      </w:pPr>
      <w:r>
        <w:rPr>
          <w:rFonts w:ascii="Nikosh" w:eastAsia="Nikosh" w:hAnsi="Nikosh" w:cs="Nikosh"/>
          <w:color w:val="FF0000"/>
          <w:sz w:val="28"/>
          <w:szCs w:val="28"/>
        </w:rPr>
        <w:t>৬৯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FF0000"/>
          <w:sz w:val="28"/>
          <w:szCs w:val="28"/>
        </w:rPr>
        <w:t>সরকার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কর্তৃ</w:t>
      </w:r>
      <w:r>
        <w:rPr>
          <w:rFonts w:ascii="Nikosh" w:eastAsia="Nikosh" w:hAnsi="Nikosh" w:cs="Nikosh"/>
          <w:color w:val="FF0000"/>
          <w:sz w:val="28"/>
          <w:szCs w:val="28"/>
        </w:rPr>
        <w:t>ক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স্থাবর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সম্পত্তি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হুকুম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দখলের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ক্ষেত্রে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সম্পত্তির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মালিককে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কআষতিপূরণ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বাবদ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অর্থ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প্রদানকালে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অগ্রিম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আয়কর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কর্তন</w:t>
      </w:r>
      <w:r>
        <w:rPr>
          <w:rFonts w:ascii="Nikosh" w:eastAsia="Nikosh" w:hAnsi="Nikosh" w:cs="Nikosh"/>
          <w:color w:val="FF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FF0000"/>
          <w:sz w:val="28"/>
          <w:szCs w:val="28"/>
        </w:rPr>
        <w:t>প্রসংগে</w:t>
      </w:r>
      <w:r>
        <w:rPr>
          <w:rFonts w:ascii="Nikosh" w:eastAsia="Nikosh" w:hAnsi="Nikosh" w:cs="Nikosh"/>
          <w:color w:val="FF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উন্নয়ন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প্রকল্প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বাস্তবায়নে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সরকারী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খাস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ব্যবহার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এবং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প্রকল্প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স্থান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নির্বাচনের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পূর্বে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সম্ভাব্য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এলাকার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ভিডিও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রেকর্ডকরণ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হুকুম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</w:t>
      </w:r>
      <w:r>
        <w:rPr>
          <w:rFonts w:ascii="Nikosh" w:eastAsia="Nikosh" w:hAnsi="Nikosh" w:cs="Nikosh"/>
          <w:sz w:val="28"/>
          <w:szCs w:val="28"/>
        </w:rPr>
        <w:t>খলকৃত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অব্যবহৃত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মূল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মালিকদের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ফেরত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প্রদান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সংক্রান্ত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বিষয়ে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মহামান্য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সুপ্রিম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কোটের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আপীল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বিভাগের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রায়</w:t>
      </w:r>
      <w:r>
        <w:rPr>
          <w:rFonts w:ascii="Nikosh" w:eastAsia="Nikosh" w:hAnsi="Nikosh" w:cs="Nikosh"/>
          <w:sz w:val="28"/>
          <w:szCs w:val="28"/>
        </w:rPr>
        <w:t>।</w:t>
      </w:r>
      <w:r>
        <w:rPr>
          <w:rFonts w:ascii="Nikosh" w:eastAsia="Nikosh" w:hAnsi="Nikosh" w:cs="Nikosh"/>
          <w:sz w:val="28"/>
          <w:szCs w:val="28"/>
        </w:rPr>
        <w:t xml:space="preserve"> 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উন্নয়ন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প্রকল্প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বাস্তবায়নে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ক্ষেত্রে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দীর্ঘ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সুত্রিতা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পরিহার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৭৩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১৯৮২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নং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আইনের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আওতায়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৫</w:t>
      </w:r>
      <w:r>
        <w:rPr>
          <w:rFonts w:ascii="Nikosh" w:eastAsia="Nikosh" w:hAnsi="Nikosh" w:cs="Nikosh"/>
          <w:sz w:val="28"/>
          <w:szCs w:val="28"/>
        </w:rPr>
        <w:t>(</w:t>
      </w:r>
      <w:r>
        <w:rPr>
          <w:rFonts w:ascii="Nikosh" w:eastAsia="Nikosh" w:hAnsi="Nikosh" w:cs="Nikosh"/>
          <w:sz w:val="28"/>
          <w:szCs w:val="28"/>
        </w:rPr>
        <w:t>১</w:t>
      </w:r>
      <w:r>
        <w:rPr>
          <w:rFonts w:ascii="Nikosh" w:eastAsia="Nikosh" w:hAnsi="Nikosh" w:cs="Nikosh"/>
          <w:sz w:val="28"/>
          <w:szCs w:val="28"/>
        </w:rPr>
        <w:t xml:space="preserve">) </w:t>
      </w:r>
      <w:r>
        <w:rPr>
          <w:rFonts w:ascii="Nikosh" w:eastAsia="Nikosh" w:hAnsi="Nikosh" w:cs="Nikosh"/>
          <w:sz w:val="28"/>
          <w:szCs w:val="28"/>
        </w:rPr>
        <w:t>ধারায়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সরকাররের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অনুমোদন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গ্রহণের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জন্য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প্রেরিত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এল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কেসের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শ্রেনি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উল্লেখ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সংক্রান্ত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তামাদিযোগ্য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দাখিল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বিভিন্ন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আইনের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আওতায়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চুড়ান্তভাবে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প্রত্যাশী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সংস্থার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নামে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নামজারীকরণ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অধিগ্রহণকৃত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হুকুম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দখলকৃত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কৃষি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ফসলের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ক্ষতিপূরন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পোন</w:t>
      </w:r>
      <w:r>
        <w:rPr>
          <w:rFonts w:ascii="Nikosh" w:eastAsia="Nikosh" w:hAnsi="Nikosh" w:cs="Nikosh"/>
          <w:sz w:val="28"/>
          <w:szCs w:val="28"/>
        </w:rPr>
        <w:t>াঃপুনিক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ক্ষক্ষিপুরন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নির্ধারণ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প্রস্তাবে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সরকারী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হস্তান্তর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পদ্ধতি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বিভিন্ন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স্থরে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গৃহীতব্য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ব্যবস্থা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কার্যক্রমে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গৃহীতব্য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ব্যবস্থা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৭৯</w:t>
      </w:r>
      <w:r>
        <w:rPr>
          <w:rFonts w:ascii="Nikosh" w:eastAsia="Nikosh" w:hAnsi="Nikosh" w:cs="Nikosh"/>
          <w:sz w:val="28"/>
          <w:szCs w:val="28"/>
        </w:rPr>
        <w:t xml:space="preserve">.  </w:t>
      </w:r>
      <w:r>
        <w:rPr>
          <w:rFonts w:ascii="Nikosh" w:eastAsia="Nikosh" w:hAnsi="Nikosh" w:cs="Nikosh"/>
          <w:sz w:val="28"/>
          <w:szCs w:val="28"/>
        </w:rPr>
        <w:t>এল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কেসে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৫০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বিঘার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উর্দ্ধের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প্রকল্পের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পর্য্যায়ক্রমে</w:t>
      </w:r>
      <w:r>
        <w:rPr>
          <w:rFonts w:ascii="Nikosh" w:eastAsia="Nikosh" w:hAnsi="Nikosh" w:cs="Nikosh"/>
          <w:sz w:val="28"/>
          <w:szCs w:val="28"/>
        </w:rPr>
        <w:t xml:space="preserve"> (phase wise) </w:t>
      </w:r>
      <w:r>
        <w:rPr>
          <w:rFonts w:ascii="Nikosh" w:eastAsia="Nikosh" w:hAnsi="Nikosh" w:cs="Nikosh"/>
          <w:sz w:val="28"/>
          <w:szCs w:val="28"/>
        </w:rPr>
        <w:t>বাস্তবায়নের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প্রস্তাব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প্রেরণের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ক্ষেত্রে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করণীয়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বিষয়াবলী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১৯৮২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নং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অধ্যাদেশে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অধিকতর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সংশোধনকল্পে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প্রণীত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আইন</w:t>
      </w:r>
      <w:r>
        <w:rPr>
          <w:rFonts w:ascii="Nikosh" w:eastAsia="Nikosh" w:hAnsi="Nikosh" w:cs="Nikosh"/>
          <w:sz w:val="28"/>
          <w:szCs w:val="28"/>
        </w:rPr>
        <w:t xml:space="preserve"> (</w:t>
      </w:r>
      <w:r>
        <w:rPr>
          <w:rFonts w:ascii="Nikosh" w:eastAsia="Nikosh" w:hAnsi="Nikosh" w:cs="Nikosh"/>
          <w:sz w:val="28"/>
          <w:szCs w:val="28"/>
        </w:rPr>
        <w:t>১৯৯৪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২০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নং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আইন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নামে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অভিহিত</w:t>
      </w:r>
      <w:r>
        <w:rPr>
          <w:rFonts w:ascii="Nikosh" w:eastAsia="Nikosh" w:hAnsi="Nikosh" w:cs="Nikosh"/>
          <w:sz w:val="28"/>
          <w:szCs w:val="28"/>
        </w:rPr>
        <w:t xml:space="preserve">) </w:t>
      </w:r>
      <w:r>
        <w:rPr>
          <w:rFonts w:ascii="Nikosh" w:eastAsia="Nikosh" w:hAnsi="Nikosh" w:cs="Nikosh"/>
          <w:sz w:val="28"/>
          <w:szCs w:val="28"/>
        </w:rPr>
        <w:t>এর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প্রকাশিত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গেজেট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সরবরাহ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৮১</w:t>
      </w:r>
      <w:r>
        <w:rPr>
          <w:rFonts w:ascii="Nikosh" w:eastAsia="Nikosh" w:hAnsi="Nikosh" w:cs="Nikosh"/>
          <w:sz w:val="28"/>
          <w:szCs w:val="28"/>
        </w:rPr>
        <w:t>.Acquisition and requisition of immovable poverty ordinance</w:t>
      </w:r>
      <w:proofErr w:type="gramStart"/>
      <w:r>
        <w:rPr>
          <w:rFonts w:ascii="Nikosh" w:eastAsia="Nikosh" w:hAnsi="Nikosh" w:cs="Nikosh"/>
          <w:sz w:val="28"/>
          <w:szCs w:val="28"/>
        </w:rPr>
        <w:t>,1982</w:t>
      </w:r>
      <w:r>
        <w:rPr>
          <w:rFonts w:ascii="Nikosh" w:eastAsia="Nikosh" w:hAnsi="Nikosh" w:cs="Nikosh"/>
          <w:sz w:val="28"/>
          <w:szCs w:val="28"/>
        </w:rPr>
        <w:t>এর</w:t>
      </w:r>
      <w:proofErr w:type="gramEnd"/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অধিকতর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সংশোধনকল্পে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প্রনিত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আইন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৮২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বিভিন্ন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প্রত্যাশী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সংস্থার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অনুকূলে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উন্নয়ন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আদায়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৮৩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হুকুম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দখল</w:t>
      </w:r>
      <w:r>
        <w:rPr>
          <w:rFonts w:ascii="Nikosh" w:eastAsia="Nikosh" w:hAnsi="Nikosh" w:cs="Nikosh"/>
          <w:sz w:val="28"/>
          <w:szCs w:val="28"/>
        </w:rPr>
        <w:t xml:space="preserve"> /</w:t>
      </w:r>
      <w:r>
        <w:rPr>
          <w:rFonts w:ascii="Nikosh" w:eastAsia="Nikosh" w:hAnsi="Nikosh" w:cs="Nikosh"/>
          <w:sz w:val="28"/>
          <w:szCs w:val="28"/>
        </w:rPr>
        <w:t>অধিগ্রহণকৃত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ব্যবহার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৮৪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কেস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নিষ্পত্তি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পানি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উন্নয়ন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বোর্ডের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এল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কেস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নথি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প্রেরন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পদ্ধতি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C00000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C00000"/>
          <w:sz w:val="28"/>
          <w:szCs w:val="28"/>
        </w:rPr>
        <w:t>হুকুম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দখল</w:t>
      </w:r>
      <w:r>
        <w:rPr>
          <w:rFonts w:ascii="Nikosh" w:eastAsia="Nikosh" w:hAnsi="Nikosh" w:cs="Nikosh"/>
          <w:color w:val="C00000"/>
          <w:sz w:val="28"/>
          <w:szCs w:val="28"/>
        </w:rPr>
        <w:t>/</w:t>
      </w:r>
      <w:r>
        <w:rPr>
          <w:rFonts w:ascii="Nikosh" w:eastAsia="Nikosh" w:hAnsi="Nikosh" w:cs="Nikosh"/>
          <w:color w:val="C00000"/>
          <w:sz w:val="28"/>
          <w:szCs w:val="28"/>
        </w:rPr>
        <w:t>অধিগ্রহণকৃত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ভূমির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ব্যবহার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প্রসংগে</w:t>
      </w:r>
      <w:r>
        <w:rPr>
          <w:rFonts w:ascii="Nikosh" w:eastAsia="Nikosh" w:hAnsi="Nikosh" w:cs="Nikosh"/>
          <w:color w:val="C0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C00000"/>
          <w:sz w:val="28"/>
          <w:szCs w:val="28"/>
        </w:rPr>
      </w:pPr>
      <w:r>
        <w:rPr>
          <w:rFonts w:ascii="Nikosh" w:eastAsia="Nikosh" w:hAnsi="Nikosh" w:cs="Nikosh"/>
          <w:color w:val="C00000"/>
          <w:sz w:val="28"/>
          <w:szCs w:val="28"/>
        </w:rPr>
        <w:t>৮৭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C00000"/>
          <w:sz w:val="28"/>
          <w:szCs w:val="28"/>
        </w:rPr>
        <w:t>হুকুম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দখল</w:t>
      </w:r>
      <w:r>
        <w:rPr>
          <w:rFonts w:ascii="Nikosh" w:eastAsia="Nikosh" w:hAnsi="Nikosh" w:cs="Nikosh"/>
          <w:color w:val="C00000"/>
          <w:sz w:val="28"/>
          <w:szCs w:val="28"/>
        </w:rPr>
        <w:t>/</w:t>
      </w:r>
      <w:r>
        <w:rPr>
          <w:rFonts w:ascii="Nikosh" w:eastAsia="Nikosh" w:hAnsi="Nikosh" w:cs="Nikosh"/>
          <w:color w:val="C00000"/>
          <w:sz w:val="28"/>
          <w:szCs w:val="28"/>
        </w:rPr>
        <w:t>অধিগ্রহণকৃত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ভূমির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ব্যবহার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প্রসংগে</w:t>
      </w:r>
      <w:r>
        <w:rPr>
          <w:rFonts w:ascii="Nikosh" w:eastAsia="Nikosh" w:hAnsi="Nikosh" w:cs="Nikosh"/>
          <w:color w:val="C0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হুকুম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দখল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কর্মকর্তা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অতিরিক্ত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হুকুম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দখল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কর্মকর্তাদেরকে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এল</w:t>
      </w:r>
      <w:r>
        <w:rPr>
          <w:rFonts w:ascii="Nikosh" w:eastAsia="Nikosh" w:hAnsi="Nikosh" w:cs="Nikosh"/>
          <w:sz w:val="28"/>
          <w:szCs w:val="28"/>
        </w:rPr>
        <w:t>.</w:t>
      </w:r>
      <w:r>
        <w:rPr>
          <w:rFonts w:ascii="Nikosh" w:eastAsia="Nikosh" w:hAnsi="Nikosh" w:cs="Nikosh"/>
          <w:sz w:val="28"/>
          <w:szCs w:val="28"/>
        </w:rPr>
        <w:t>এ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ক্ষমতা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প্রদান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৮৯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সরকার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স্থাবর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সম্পত্তি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হুকুমদখল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অধ্যাদেশ</w:t>
      </w:r>
      <w:r>
        <w:rPr>
          <w:rFonts w:ascii="Nikosh" w:eastAsia="Nikosh" w:hAnsi="Nikosh" w:cs="Nikosh"/>
          <w:sz w:val="28"/>
          <w:szCs w:val="28"/>
        </w:rPr>
        <w:t xml:space="preserve">, </w:t>
      </w:r>
      <w:r>
        <w:rPr>
          <w:rFonts w:ascii="Nikosh" w:eastAsia="Nikosh" w:hAnsi="Nikosh" w:cs="Nikosh"/>
          <w:sz w:val="28"/>
          <w:szCs w:val="28"/>
        </w:rPr>
        <w:t>১৯৮২</w:t>
      </w:r>
      <w:r>
        <w:rPr>
          <w:rFonts w:ascii="Nikosh" w:eastAsia="Nikosh" w:hAnsi="Nikosh" w:cs="Nikosh"/>
          <w:sz w:val="28"/>
          <w:szCs w:val="28"/>
        </w:rPr>
        <w:t xml:space="preserve"> (</w:t>
      </w:r>
      <w:r>
        <w:rPr>
          <w:rFonts w:ascii="Nikosh" w:eastAsia="Nikosh" w:hAnsi="Nikosh" w:cs="Nikosh"/>
          <w:sz w:val="28"/>
          <w:szCs w:val="28"/>
        </w:rPr>
        <w:t>অধ্যাদেশ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নং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২</w:t>
      </w:r>
      <w:r>
        <w:rPr>
          <w:rFonts w:ascii="Nikosh" w:eastAsia="Nikosh" w:hAnsi="Nikosh" w:cs="Nikosh"/>
          <w:sz w:val="28"/>
          <w:szCs w:val="28"/>
        </w:rPr>
        <w:t xml:space="preserve">, </w:t>
      </w:r>
      <w:r>
        <w:rPr>
          <w:rFonts w:ascii="Nikosh" w:eastAsia="Nikosh" w:hAnsi="Nikosh" w:cs="Nikosh"/>
          <w:sz w:val="28"/>
          <w:szCs w:val="28"/>
        </w:rPr>
        <w:t>১৯৮২</w:t>
      </w:r>
      <w:r>
        <w:rPr>
          <w:rFonts w:ascii="Nikosh" w:eastAsia="Nikosh" w:hAnsi="Nikosh" w:cs="Nikosh"/>
          <w:sz w:val="28"/>
          <w:szCs w:val="28"/>
        </w:rPr>
        <w:t xml:space="preserve">) </w:t>
      </w:r>
      <w:r>
        <w:rPr>
          <w:rFonts w:ascii="Nikosh" w:eastAsia="Nikosh" w:hAnsi="Nikosh" w:cs="Nikosh"/>
          <w:sz w:val="28"/>
          <w:szCs w:val="28"/>
        </w:rPr>
        <w:t>এর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৮</w:t>
      </w:r>
      <w:r>
        <w:rPr>
          <w:rFonts w:ascii="Nikosh" w:eastAsia="Nikosh" w:hAnsi="Nikosh" w:cs="Nikosh"/>
          <w:sz w:val="28"/>
          <w:szCs w:val="28"/>
        </w:rPr>
        <w:t>(</w:t>
      </w:r>
      <w:r>
        <w:rPr>
          <w:rFonts w:ascii="Nikosh" w:eastAsia="Nikosh" w:hAnsi="Nikosh" w:cs="Nikosh"/>
          <w:sz w:val="28"/>
          <w:szCs w:val="28"/>
        </w:rPr>
        <w:t>২</w:t>
      </w:r>
      <w:r>
        <w:rPr>
          <w:rFonts w:ascii="Nikosh" w:eastAsia="Nikosh" w:hAnsi="Nikosh" w:cs="Nikosh"/>
          <w:sz w:val="28"/>
          <w:szCs w:val="28"/>
        </w:rPr>
        <w:t xml:space="preserve">) </w:t>
      </w:r>
      <w:r>
        <w:rPr>
          <w:rFonts w:ascii="Nikosh" w:eastAsia="Nikosh" w:hAnsi="Nikosh" w:cs="Nikosh"/>
          <w:sz w:val="28"/>
          <w:szCs w:val="28"/>
        </w:rPr>
        <w:t>ধারা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সংশোধন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মোটর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গাড়ী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মোট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সাইকেল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অগ্রিম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প্রাপ্তি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প্রাপ্যতা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নির</w:t>
      </w:r>
      <w:r>
        <w:rPr>
          <w:rFonts w:ascii="Nikosh" w:eastAsia="Nikosh" w:hAnsi="Nikosh" w:cs="Nikosh"/>
          <w:sz w:val="28"/>
          <w:szCs w:val="28"/>
        </w:rPr>
        <w:t>্ধারণ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চাকুরী</w:t>
      </w:r>
      <w:r>
        <w:rPr>
          <w:rFonts w:ascii="Nikosh" w:eastAsia="Nikosh" w:hAnsi="Nikosh" w:cs="Nikosh"/>
          <w:sz w:val="28"/>
          <w:szCs w:val="28"/>
        </w:rPr>
        <w:t xml:space="preserve"> (</w:t>
      </w:r>
      <w:r>
        <w:rPr>
          <w:rFonts w:ascii="Nikosh" w:eastAsia="Nikosh" w:hAnsi="Nikosh" w:cs="Nikosh"/>
          <w:sz w:val="28"/>
          <w:szCs w:val="28"/>
        </w:rPr>
        <w:t>বেতন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ভাতাদি</w:t>
      </w:r>
      <w:r>
        <w:rPr>
          <w:rFonts w:ascii="Nikosh" w:eastAsia="Nikosh" w:hAnsi="Nikosh" w:cs="Nikosh"/>
          <w:sz w:val="28"/>
          <w:szCs w:val="28"/>
        </w:rPr>
        <w:t xml:space="preserve">) </w:t>
      </w:r>
      <w:r>
        <w:rPr>
          <w:rFonts w:ascii="Nikosh" w:eastAsia="Nikosh" w:hAnsi="Nikosh" w:cs="Nikosh"/>
          <w:sz w:val="28"/>
          <w:szCs w:val="28"/>
        </w:rPr>
        <w:t>আদেশ</w:t>
      </w:r>
      <w:r>
        <w:rPr>
          <w:rFonts w:ascii="Nikosh" w:eastAsia="Nikosh" w:hAnsi="Nikosh" w:cs="Nikosh"/>
          <w:sz w:val="28"/>
          <w:szCs w:val="28"/>
        </w:rPr>
        <w:t xml:space="preserve">, </w:t>
      </w:r>
      <w:r>
        <w:rPr>
          <w:rFonts w:ascii="Nikosh" w:eastAsia="Nikosh" w:hAnsi="Nikosh" w:cs="Nikosh"/>
          <w:sz w:val="28"/>
          <w:szCs w:val="28"/>
        </w:rPr>
        <w:t>১৯৯১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৯২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ক্ষেত্রে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আবাদী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আবাদযোগ্য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পরিহার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  <w:r>
        <w:rPr>
          <w:rFonts w:ascii="Nikosh" w:eastAsia="Nikosh" w:hAnsi="Nikosh" w:cs="Nikosh"/>
          <w:sz w:val="28"/>
          <w:szCs w:val="28"/>
        </w:rPr>
        <w:t xml:space="preserve"> 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৯৩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বিভিন্ন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সরকারী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আধা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সরকারী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স্বায়ত্বশাসিত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সংস্থার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উন্নয়ন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পরিকল্পনা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বাস্তবায়নের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জন্য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সরকারকে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৯৪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ব্যক্তিমালিকানাধীন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বা</w:t>
      </w:r>
      <w:r>
        <w:rPr>
          <w:rFonts w:ascii="Nikosh" w:eastAsia="Nikosh" w:hAnsi="Nikosh" w:cs="Nikosh"/>
          <w:sz w:val="28"/>
          <w:szCs w:val="28"/>
        </w:rPr>
        <w:t>ড়ীঘর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রিকুইজিশন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৯৫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রাষ্ট্রপতি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শব্দের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পূর্বে</w:t>
      </w:r>
      <w:r>
        <w:rPr>
          <w:rFonts w:ascii="Nikosh" w:eastAsia="Nikosh" w:hAnsi="Nikosh" w:cs="Nikosh"/>
          <w:sz w:val="28"/>
          <w:szCs w:val="28"/>
        </w:rPr>
        <w:t xml:space="preserve">” </w:t>
      </w:r>
      <w:r>
        <w:rPr>
          <w:rFonts w:ascii="Nikosh" w:eastAsia="Nikosh" w:hAnsi="Nikosh" w:cs="Nikosh"/>
          <w:sz w:val="28"/>
          <w:szCs w:val="28"/>
        </w:rPr>
        <w:t>মাহামান্য</w:t>
      </w:r>
      <w:r>
        <w:rPr>
          <w:rFonts w:ascii="Nikosh" w:eastAsia="Nikosh" w:hAnsi="Nikosh" w:cs="Nikosh"/>
          <w:sz w:val="28"/>
          <w:szCs w:val="28"/>
        </w:rPr>
        <w:t xml:space="preserve">’’ </w:t>
      </w:r>
      <w:r>
        <w:rPr>
          <w:rFonts w:ascii="Nikosh" w:eastAsia="Nikosh" w:hAnsi="Nikosh" w:cs="Nikosh"/>
          <w:sz w:val="28"/>
          <w:szCs w:val="28"/>
        </w:rPr>
        <w:t>শব্দ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ব্যবহার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অনুন্নয়ন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সংকোচন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কৃচ্ছতা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সাধন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C00000"/>
          <w:sz w:val="28"/>
          <w:szCs w:val="28"/>
        </w:rPr>
      </w:pPr>
      <w:r>
        <w:rPr>
          <w:rFonts w:ascii="Nikosh" w:eastAsia="Nikosh" w:hAnsi="Nikosh" w:cs="Nikosh"/>
          <w:color w:val="C00000"/>
          <w:sz w:val="28"/>
          <w:szCs w:val="28"/>
        </w:rPr>
        <w:t>৯৭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C00000"/>
          <w:sz w:val="28"/>
          <w:szCs w:val="28"/>
        </w:rPr>
        <w:t>ভূমি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হুকুদ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দখলে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সরকারী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অনুমোদন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প্রসংগে</w:t>
      </w:r>
      <w:r>
        <w:rPr>
          <w:rFonts w:ascii="Nikosh" w:eastAsia="Nikosh" w:hAnsi="Nikosh" w:cs="Nikosh"/>
          <w:color w:val="C0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৯৮</w:t>
      </w:r>
      <w:r>
        <w:rPr>
          <w:rFonts w:ascii="Nikosh" w:eastAsia="Nikosh" w:hAnsi="Nikosh" w:cs="Nikosh"/>
          <w:sz w:val="28"/>
          <w:szCs w:val="28"/>
        </w:rPr>
        <w:t>. ----------</w:t>
      </w:r>
    </w:p>
    <w:p w:rsidR="00D4380E" w:rsidRDefault="00D36D57">
      <w:pPr>
        <w:pStyle w:val="normal0"/>
        <w:rPr>
          <w:rFonts w:ascii="Nikosh" w:eastAsia="Nikosh" w:hAnsi="Nikosh" w:cs="Nikosh"/>
          <w:color w:val="C00000"/>
          <w:sz w:val="28"/>
          <w:szCs w:val="28"/>
        </w:rPr>
      </w:pPr>
      <w:r>
        <w:rPr>
          <w:rFonts w:ascii="Nikosh" w:eastAsia="Nikosh" w:hAnsi="Nikosh" w:cs="Nikosh"/>
          <w:color w:val="C00000"/>
          <w:sz w:val="28"/>
          <w:szCs w:val="28"/>
        </w:rPr>
        <w:t>৯৯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C00000"/>
          <w:sz w:val="28"/>
          <w:szCs w:val="28"/>
        </w:rPr>
        <w:t>ভূমি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হুকুদ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দখলে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সরকারী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অনুমোদন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প্রসংগে</w:t>
      </w:r>
      <w:r>
        <w:rPr>
          <w:rFonts w:ascii="Nikosh" w:eastAsia="Nikosh" w:hAnsi="Nikosh" w:cs="Nikosh"/>
          <w:color w:val="C0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lastRenderedPageBreak/>
        <w:t>১০০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১৯৮২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নং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অধ্য</w:t>
      </w:r>
      <w:r>
        <w:rPr>
          <w:rFonts w:ascii="Nikosh" w:eastAsia="Nikosh" w:hAnsi="Nikosh" w:cs="Nikosh"/>
          <w:sz w:val="28"/>
          <w:szCs w:val="28"/>
        </w:rPr>
        <w:t>াদেশ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বিধান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অনুযায়ী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১০</w:t>
      </w:r>
      <w:r>
        <w:rPr>
          <w:rFonts w:ascii="Nikosh" w:eastAsia="Nikosh" w:hAnsi="Nikosh" w:cs="Nikosh"/>
          <w:sz w:val="28"/>
          <w:szCs w:val="28"/>
        </w:rPr>
        <w:t xml:space="preserve"> (</w:t>
      </w:r>
      <w:r>
        <w:rPr>
          <w:rFonts w:ascii="Nikosh" w:eastAsia="Nikosh" w:hAnsi="Nikosh" w:cs="Nikosh"/>
          <w:sz w:val="28"/>
          <w:szCs w:val="28"/>
        </w:rPr>
        <w:t>দশ</w:t>
      </w:r>
      <w:r>
        <w:rPr>
          <w:rFonts w:ascii="Nikosh" w:eastAsia="Nikosh" w:hAnsi="Nikosh" w:cs="Nikosh"/>
          <w:sz w:val="28"/>
          <w:szCs w:val="28"/>
        </w:rPr>
        <w:t xml:space="preserve">) </w:t>
      </w:r>
      <w:r>
        <w:rPr>
          <w:rFonts w:ascii="Nikosh" w:eastAsia="Nikosh" w:hAnsi="Nikosh" w:cs="Nikosh"/>
          <w:sz w:val="28"/>
          <w:szCs w:val="28"/>
        </w:rPr>
        <w:t>বিঘার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অতিরিক্ত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হুকুম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দখলের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জন্য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সরকারে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অনুমতির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প্রয়োজন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000000"/>
          <w:sz w:val="28"/>
          <w:szCs w:val="28"/>
        </w:rPr>
      </w:pPr>
      <w:r>
        <w:rPr>
          <w:rFonts w:ascii="Nikosh" w:eastAsia="Nikosh" w:hAnsi="Nikosh" w:cs="Nikosh"/>
          <w:color w:val="000000"/>
          <w:sz w:val="28"/>
          <w:szCs w:val="28"/>
        </w:rPr>
        <w:t>১০১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000000"/>
          <w:sz w:val="28"/>
          <w:szCs w:val="28"/>
        </w:rPr>
        <w:t>প্রস্তাবিত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প্রকল্পে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জমি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হুকুম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দখল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প্রস্তাবের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অনুমোদন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প্রদানের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জন্য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সংশ্লিষ্ট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মন্ত্রণালয়ের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প্রশাসনিক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অনুমোদন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প্রসংগে</w:t>
      </w:r>
      <w:r>
        <w:rPr>
          <w:rFonts w:ascii="Nikosh" w:eastAsia="Nikosh" w:hAnsi="Nikosh" w:cs="Nikosh"/>
          <w:color w:val="00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C00000"/>
          <w:sz w:val="28"/>
          <w:szCs w:val="28"/>
        </w:rPr>
      </w:pPr>
      <w:r>
        <w:rPr>
          <w:rFonts w:ascii="Nikosh" w:eastAsia="Nikosh" w:hAnsi="Nikosh" w:cs="Nikosh"/>
          <w:color w:val="C00000"/>
          <w:sz w:val="28"/>
          <w:szCs w:val="28"/>
        </w:rPr>
        <w:t>১০২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C00000"/>
          <w:sz w:val="28"/>
          <w:szCs w:val="28"/>
        </w:rPr>
        <w:t>১৯৮২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সনের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২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নং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অধ্যাদেশ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এর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বিধান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অনুযায়</w:t>
      </w:r>
      <w:r>
        <w:rPr>
          <w:rFonts w:ascii="Nikosh" w:eastAsia="Nikosh" w:hAnsi="Nikosh" w:cs="Nikosh"/>
          <w:color w:val="C00000"/>
          <w:sz w:val="28"/>
          <w:szCs w:val="28"/>
        </w:rPr>
        <w:t>ী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১০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(</w:t>
      </w:r>
      <w:r>
        <w:rPr>
          <w:rFonts w:ascii="Nikosh" w:eastAsia="Nikosh" w:hAnsi="Nikosh" w:cs="Nikosh"/>
          <w:color w:val="C00000"/>
          <w:sz w:val="28"/>
          <w:szCs w:val="28"/>
        </w:rPr>
        <w:t>দশ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) </w:t>
      </w:r>
      <w:r>
        <w:rPr>
          <w:rFonts w:ascii="Nikosh" w:eastAsia="Nikosh" w:hAnsi="Nikosh" w:cs="Nikosh"/>
          <w:color w:val="C00000"/>
          <w:sz w:val="28"/>
          <w:szCs w:val="28"/>
        </w:rPr>
        <w:t>বিঘার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অতিরিক্ত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জমি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হুকুম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দখলের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জন্য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সরকারে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অনুমতির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প্রয়োজন</w:t>
      </w:r>
      <w:r>
        <w:rPr>
          <w:rFonts w:ascii="Nikosh" w:eastAsia="Nikosh" w:hAnsi="Nikosh" w:cs="Nikosh"/>
          <w:color w:val="C0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000000"/>
          <w:sz w:val="28"/>
          <w:szCs w:val="28"/>
        </w:rPr>
      </w:pPr>
      <w:r>
        <w:rPr>
          <w:rFonts w:ascii="Nikosh" w:eastAsia="Nikosh" w:hAnsi="Nikosh" w:cs="Nikosh"/>
          <w:color w:val="000000"/>
          <w:sz w:val="28"/>
          <w:szCs w:val="28"/>
        </w:rPr>
        <w:t>১০৩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000000"/>
          <w:sz w:val="28"/>
          <w:szCs w:val="28"/>
        </w:rPr>
        <w:t>সাকুলার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(</w:t>
      </w:r>
      <w:r>
        <w:rPr>
          <w:rFonts w:ascii="Nikosh" w:eastAsia="Nikosh" w:hAnsi="Nikosh" w:cs="Nikosh"/>
          <w:color w:val="000000"/>
          <w:sz w:val="28"/>
          <w:szCs w:val="28"/>
        </w:rPr>
        <w:t>ভূমি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হুকুমদখল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সংক্রান্ত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বিষয়ে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জেলা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সমূহ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হইতে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মাঝে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মাঘে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যে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সব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নথি</w:t>
      </w:r>
      <w:r>
        <w:rPr>
          <w:rFonts w:ascii="Nikosh" w:eastAsia="Nikosh" w:hAnsi="Nikosh" w:cs="Nikosh"/>
          <w:color w:val="000000"/>
          <w:sz w:val="28"/>
          <w:szCs w:val="28"/>
        </w:rPr>
        <w:t>/</w:t>
      </w:r>
      <w:r>
        <w:rPr>
          <w:rFonts w:ascii="Nikosh" w:eastAsia="Nikosh" w:hAnsi="Nikosh" w:cs="Nikosh"/>
          <w:color w:val="000000"/>
          <w:sz w:val="28"/>
          <w:szCs w:val="28"/>
        </w:rPr>
        <w:t>পত্রাদি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পাওয়া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যায়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তাতে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অনেক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ক্ষেত্রেই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প্রেরকের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নাম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ও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পদবীর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উল্লেখ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থাকেনা</w:t>
      </w:r>
      <w:proofErr w:type="gramStart"/>
      <w:r>
        <w:rPr>
          <w:rFonts w:ascii="Nikosh" w:eastAsia="Nikosh" w:hAnsi="Nikosh" w:cs="Nikosh"/>
          <w:color w:val="000000"/>
          <w:sz w:val="28"/>
          <w:szCs w:val="28"/>
        </w:rPr>
        <w:t>)</w:t>
      </w:r>
      <w:r>
        <w:rPr>
          <w:rFonts w:ascii="Nikosh" w:eastAsia="Nikosh" w:hAnsi="Nikosh" w:cs="Nikosh"/>
          <w:color w:val="000000"/>
          <w:sz w:val="28"/>
          <w:szCs w:val="28"/>
        </w:rPr>
        <w:t>।</w:t>
      </w:r>
      <w:proofErr w:type="gramEnd"/>
    </w:p>
    <w:p w:rsidR="00D4380E" w:rsidRDefault="00D36D57">
      <w:pPr>
        <w:pStyle w:val="normal0"/>
        <w:rPr>
          <w:rFonts w:ascii="Nikosh" w:eastAsia="Nikosh" w:hAnsi="Nikosh" w:cs="Nikosh"/>
          <w:color w:val="000000"/>
          <w:sz w:val="28"/>
          <w:szCs w:val="28"/>
        </w:rPr>
      </w:pPr>
      <w:r>
        <w:rPr>
          <w:rFonts w:ascii="Nikosh" w:eastAsia="Nikosh" w:hAnsi="Nikosh" w:cs="Nikosh"/>
          <w:color w:val="000000"/>
          <w:sz w:val="28"/>
          <w:szCs w:val="28"/>
        </w:rPr>
        <w:t>১০৪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000000"/>
          <w:sz w:val="28"/>
          <w:szCs w:val="28"/>
        </w:rPr>
        <w:t>এল</w:t>
      </w:r>
      <w:r>
        <w:rPr>
          <w:rFonts w:ascii="Nikosh" w:eastAsia="Nikosh" w:hAnsi="Nikosh" w:cs="Nikosh"/>
          <w:color w:val="000000"/>
          <w:sz w:val="28"/>
          <w:szCs w:val="28"/>
        </w:rPr>
        <w:t>.</w:t>
      </w:r>
      <w:r>
        <w:rPr>
          <w:rFonts w:ascii="Nikosh" w:eastAsia="Nikosh" w:hAnsi="Nikosh" w:cs="Nikosh"/>
          <w:color w:val="000000"/>
          <w:sz w:val="28"/>
          <w:szCs w:val="28"/>
        </w:rPr>
        <w:t>এ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কেসের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চুড়ান্ত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প্রাক্কল</w:t>
      </w:r>
      <w:r>
        <w:rPr>
          <w:rFonts w:ascii="Nikosh" w:eastAsia="Nikosh" w:hAnsi="Nikosh" w:cs="Nikosh"/>
          <w:color w:val="000000"/>
          <w:sz w:val="28"/>
          <w:szCs w:val="28"/>
        </w:rPr>
        <w:t>ন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অনুমোদন</w:t>
      </w:r>
      <w:r>
        <w:rPr>
          <w:rFonts w:ascii="Nikosh" w:eastAsia="Nikosh" w:hAnsi="Nikosh" w:cs="Nikosh"/>
          <w:color w:val="0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000000"/>
          <w:sz w:val="28"/>
          <w:szCs w:val="28"/>
        </w:rPr>
        <w:t>প্রসংগে</w:t>
      </w:r>
      <w:r>
        <w:rPr>
          <w:rFonts w:ascii="Nikosh" w:eastAsia="Nikosh" w:hAnsi="Nikosh" w:cs="Nikosh"/>
          <w:color w:val="00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color w:val="C00000"/>
          <w:sz w:val="28"/>
          <w:szCs w:val="28"/>
        </w:rPr>
      </w:pPr>
      <w:r>
        <w:rPr>
          <w:rFonts w:ascii="Nikosh" w:eastAsia="Nikosh" w:hAnsi="Nikosh" w:cs="Nikosh"/>
          <w:color w:val="C00000"/>
          <w:sz w:val="28"/>
          <w:szCs w:val="28"/>
        </w:rPr>
        <w:t>১০৫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. </w:t>
      </w:r>
      <w:r>
        <w:rPr>
          <w:rFonts w:ascii="Nikosh" w:eastAsia="Nikosh" w:hAnsi="Nikosh" w:cs="Nikosh"/>
          <w:color w:val="C00000"/>
          <w:sz w:val="28"/>
          <w:szCs w:val="28"/>
        </w:rPr>
        <w:t>মাঠ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পর্যায়ে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পদোন্নতির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মাধ্যমে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তহশীলদার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ও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সরাসরি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নিয়োগের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মাধ্যমে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সহকারী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তহশীলদারদের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শূন্য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পদ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পূরণ</w:t>
      </w: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  <w:r>
        <w:rPr>
          <w:rFonts w:ascii="Nikosh" w:eastAsia="Nikosh" w:hAnsi="Nikosh" w:cs="Nikosh"/>
          <w:color w:val="C00000"/>
          <w:sz w:val="28"/>
          <w:szCs w:val="28"/>
        </w:rPr>
        <w:t>প্রসংগে</w:t>
      </w:r>
      <w:r>
        <w:rPr>
          <w:rFonts w:ascii="Nikosh" w:eastAsia="Nikosh" w:hAnsi="Nikosh" w:cs="Nikosh"/>
          <w:color w:val="C00000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১০৬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জমি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অধিগ্রহণের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জন্য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প্রকল্পের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প্রশাসনিক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অনুমোদন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১০৭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বিভিন্ন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সরকারী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কর্মকর্তা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কর্মচারীগনকে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প্রদেয়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আনুতোষিকের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সংশোধন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১০৮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১৯৮৫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সরকারী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কর্মচার</w:t>
      </w:r>
      <w:proofErr w:type="gramStart"/>
      <w:r>
        <w:rPr>
          <w:rFonts w:ascii="Nikosh" w:eastAsia="Nikosh" w:hAnsi="Nikosh" w:cs="Nikosh"/>
          <w:sz w:val="28"/>
          <w:szCs w:val="28"/>
        </w:rPr>
        <w:t>ী</w:t>
      </w:r>
      <w:r>
        <w:rPr>
          <w:rFonts w:ascii="Nikosh" w:eastAsia="Nikosh" w:hAnsi="Nikosh" w:cs="Nikosh"/>
          <w:sz w:val="28"/>
          <w:szCs w:val="28"/>
        </w:rPr>
        <w:t>(</w:t>
      </w:r>
      <w:proofErr w:type="gramEnd"/>
      <w:r>
        <w:rPr>
          <w:rFonts w:ascii="Nikosh" w:eastAsia="Nikosh" w:hAnsi="Nikosh" w:cs="Nikosh"/>
          <w:sz w:val="28"/>
          <w:szCs w:val="28"/>
        </w:rPr>
        <w:t>শৃংখলা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আপীল</w:t>
      </w:r>
      <w:r>
        <w:rPr>
          <w:rFonts w:ascii="Nikosh" w:eastAsia="Nikosh" w:hAnsi="Nikosh" w:cs="Nikosh"/>
          <w:sz w:val="28"/>
          <w:szCs w:val="28"/>
        </w:rPr>
        <w:t xml:space="preserve">) </w:t>
      </w:r>
      <w:r>
        <w:rPr>
          <w:rFonts w:ascii="Nikosh" w:eastAsia="Nikosh" w:hAnsi="Nikosh" w:cs="Nikosh"/>
          <w:sz w:val="28"/>
          <w:szCs w:val="28"/>
        </w:rPr>
        <w:t>বিধিমালার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১০</w:t>
      </w:r>
      <w:r>
        <w:rPr>
          <w:rFonts w:ascii="Nikosh" w:eastAsia="Nikosh" w:hAnsi="Nikosh" w:cs="Nikosh"/>
          <w:sz w:val="28"/>
          <w:szCs w:val="28"/>
        </w:rPr>
        <w:t>(</w:t>
      </w:r>
      <w:r>
        <w:rPr>
          <w:rFonts w:ascii="Nikosh" w:eastAsia="Nikosh" w:hAnsi="Nikosh" w:cs="Nikosh"/>
          <w:sz w:val="28"/>
          <w:szCs w:val="28"/>
        </w:rPr>
        <w:t>৮</w:t>
      </w:r>
      <w:r>
        <w:rPr>
          <w:rFonts w:ascii="Nikosh" w:eastAsia="Nikosh" w:hAnsi="Nikosh" w:cs="Nikosh"/>
          <w:sz w:val="28"/>
          <w:szCs w:val="28"/>
        </w:rPr>
        <w:t xml:space="preserve">) </w:t>
      </w:r>
      <w:r>
        <w:rPr>
          <w:rFonts w:ascii="Nikosh" w:eastAsia="Nikosh" w:hAnsi="Nikosh" w:cs="Nikosh"/>
          <w:sz w:val="28"/>
          <w:szCs w:val="28"/>
        </w:rPr>
        <w:t>বিধির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স্পস্টিকরণ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১০৯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সরকারী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কর্মকর্তা</w:t>
      </w:r>
      <w:r>
        <w:rPr>
          <w:rFonts w:ascii="Nikosh" w:eastAsia="Nikosh" w:hAnsi="Nikosh" w:cs="Nikosh"/>
          <w:sz w:val="28"/>
          <w:szCs w:val="28"/>
        </w:rPr>
        <w:t>/</w:t>
      </w:r>
      <w:r>
        <w:rPr>
          <w:rFonts w:ascii="Nikosh" w:eastAsia="Nikosh" w:hAnsi="Nikosh" w:cs="Nikosh"/>
          <w:sz w:val="28"/>
          <w:szCs w:val="28"/>
        </w:rPr>
        <w:t>কর্মচারীদের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পেনশনের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পরিমান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এবং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উহার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নির্ধারণ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১১০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বন্দর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কর্ত</w:t>
      </w:r>
      <w:r>
        <w:rPr>
          <w:rFonts w:ascii="Nikosh" w:eastAsia="Nikosh" w:hAnsi="Nikosh" w:cs="Nikosh"/>
          <w:sz w:val="28"/>
          <w:szCs w:val="28"/>
        </w:rPr>
        <w:t>ৃপক্ষসহ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বিভিন্ন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স্বায়ত্বশাসিত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সংস্থার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অনুকূলে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হুকুমদখলকৃত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কিন্ত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অব্যবহৃত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প্রয়োজনের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অতিরিক্ত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পুন</w:t>
      </w:r>
      <w:r>
        <w:rPr>
          <w:rFonts w:ascii="Nikosh" w:eastAsia="Nikosh" w:hAnsi="Nikosh" w:cs="Nikosh"/>
          <w:sz w:val="28"/>
          <w:szCs w:val="28"/>
        </w:rPr>
        <w:t>:</w:t>
      </w:r>
      <w:r>
        <w:rPr>
          <w:rFonts w:ascii="Nikosh" w:eastAsia="Nikosh" w:hAnsi="Nikosh" w:cs="Nikosh"/>
          <w:sz w:val="28"/>
          <w:szCs w:val="28"/>
        </w:rPr>
        <w:t>গ্রহণ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ইহার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ব্যবহার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সম্পর্কে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নিদেশাবলী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সাকুলার</w:t>
      </w:r>
      <w:r>
        <w:rPr>
          <w:rFonts w:ascii="Nikosh" w:eastAsia="Nikosh" w:hAnsi="Nikosh" w:cs="Nikosh"/>
          <w:sz w:val="28"/>
          <w:szCs w:val="28"/>
        </w:rPr>
        <w:t>।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১১১</w:t>
      </w:r>
      <w:r>
        <w:rPr>
          <w:rFonts w:ascii="Nikosh" w:eastAsia="Nikosh" w:hAnsi="Nikosh" w:cs="Nikosh"/>
          <w:sz w:val="28"/>
          <w:szCs w:val="28"/>
        </w:rPr>
        <w:t xml:space="preserve">. </w:t>
      </w:r>
      <w:r>
        <w:rPr>
          <w:rFonts w:ascii="Nikosh" w:eastAsia="Nikosh" w:hAnsi="Nikosh" w:cs="Nikosh"/>
          <w:sz w:val="28"/>
          <w:szCs w:val="28"/>
        </w:rPr>
        <w:t>ভূমি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হুকুম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দখল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প্রতিষ্ঠানে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তৃতীয়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ও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চতুর্থ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শ্রেণির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কর্মচারীদের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ধোলাই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খরচ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প্রদান</w:t>
      </w:r>
      <w:r>
        <w:rPr>
          <w:rFonts w:ascii="Nikosh" w:eastAsia="Nikosh" w:hAnsi="Nikosh" w:cs="Nikosh"/>
          <w:sz w:val="28"/>
          <w:szCs w:val="28"/>
        </w:rPr>
        <w:t xml:space="preserve"> </w:t>
      </w:r>
      <w:r>
        <w:rPr>
          <w:rFonts w:ascii="Nikosh" w:eastAsia="Nikosh" w:hAnsi="Nikosh" w:cs="Nikosh"/>
          <w:sz w:val="28"/>
          <w:szCs w:val="28"/>
        </w:rPr>
        <w:t>প্রসংগে</w:t>
      </w:r>
      <w:r>
        <w:rPr>
          <w:rFonts w:ascii="Nikosh" w:eastAsia="Nikosh" w:hAnsi="Nikosh" w:cs="Nikosh"/>
          <w:sz w:val="28"/>
          <w:szCs w:val="28"/>
        </w:rPr>
        <w:t>।</w:t>
      </w:r>
      <w:r>
        <w:rPr>
          <w:rFonts w:ascii="Nikosh" w:eastAsia="Nikosh" w:hAnsi="Nikosh" w:cs="Nikosh"/>
          <w:sz w:val="28"/>
          <w:szCs w:val="28"/>
        </w:rPr>
        <w:t xml:space="preserve"> </w:t>
      </w: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>১১২</w:t>
      </w:r>
      <w:r>
        <w:rPr>
          <w:rFonts w:ascii="Nikosh" w:eastAsia="Nikosh" w:hAnsi="Nikosh" w:cs="Nikosh"/>
          <w:sz w:val="28"/>
          <w:szCs w:val="28"/>
        </w:rPr>
        <w:t>, dies</w:t>
      </w:r>
      <w:r>
        <w:rPr>
          <w:rFonts w:ascii="Nikosh" w:eastAsia="Nikosh" w:hAnsi="Nikosh" w:cs="Nikosh"/>
          <w:sz w:val="28"/>
          <w:szCs w:val="28"/>
        </w:rPr>
        <w:t>posal of L.A. Case under O</w:t>
      </w:r>
      <w:r>
        <w:rPr>
          <w:rFonts w:ascii="Nikosh" w:eastAsia="Nikosh" w:hAnsi="Nikosh" w:cs="Nikosh"/>
          <w:sz w:val="28"/>
          <w:szCs w:val="28"/>
        </w:rPr>
        <w:t>rdinance No. 11/1982.</w:t>
      </w:r>
    </w:p>
    <w:p w:rsidR="00D4380E" w:rsidRDefault="00D36D57">
      <w:pPr>
        <w:pStyle w:val="normal0"/>
        <w:rPr>
          <w:rFonts w:ascii="Nikosh" w:eastAsia="Nikosh" w:hAnsi="Nikosh" w:cs="Nikosh"/>
          <w:color w:val="C00000"/>
          <w:sz w:val="28"/>
          <w:szCs w:val="28"/>
        </w:rPr>
      </w:pP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</w:p>
    <w:p w:rsidR="00D4380E" w:rsidRDefault="00D36D57">
      <w:pPr>
        <w:pStyle w:val="normal0"/>
        <w:rPr>
          <w:rFonts w:ascii="Nikosh" w:eastAsia="Nikosh" w:hAnsi="Nikosh" w:cs="Nikosh"/>
          <w:color w:val="C00000"/>
          <w:sz w:val="28"/>
          <w:szCs w:val="28"/>
        </w:rPr>
      </w:pPr>
      <w:r>
        <w:rPr>
          <w:rFonts w:ascii="Nikosh" w:eastAsia="Nikosh" w:hAnsi="Nikosh" w:cs="Nikosh"/>
          <w:color w:val="C00000"/>
          <w:sz w:val="28"/>
          <w:szCs w:val="28"/>
        </w:rPr>
        <w:t xml:space="preserve"> </w:t>
      </w:r>
    </w:p>
    <w:p w:rsidR="00D4380E" w:rsidRDefault="00D4380E">
      <w:pPr>
        <w:pStyle w:val="normal0"/>
        <w:rPr>
          <w:rFonts w:ascii="Nikosh" w:eastAsia="Nikosh" w:hAnsi="Nikosh" w:cs="Nikosh"/>
          <w:sz w:val="28"/>
          <w:szCs w:val="28"/>
        </w:rPr>
      </w:pPr>
    </w:p>
    <w:p w:rsidR="00D4380E" w:rsidRDefault="00D36D57">
      <w:pPr>
        <w:pStyle w:val="normal0"/>
        <w:rPr>
          <w:rFonts w:ascii="Nikosh" w:eastAsia="Nikosh" w:hAnsi="Nikosh" w:cs="Nikosh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</w:rPr>
        <w:t xml:space="preserve"> </w:t>
      </w:r>
    </w:p>
    <w:p w:rsidR="00D4380E" w:rsidRDefault="00D4380E">
      <w:pPr>
        <w:pStyle w:val="normal0"/>
        <w:rPr>
          <w:rFonts w:ascii="Nikosh" w:eastAsia="Nikosh" w:hAnsi="Nikosh" w:cs="Nikosh"/>
          <w:sz w:val="28"/>
          <w:szCs w:val="28"/>
        </w:rPr>
      </w:pPr>
    </w:p>
    <w:p w:rsidR="00D4380E" w:rsidRDefault="00D4380E">
      <w:pPr>
        <w:pStyle w:val="normal0"/>
        <w:rPr>
          <w:rFonts w:ascii="Nikosh" w:eastAsia="Nikosh" w:hAnsi="Nikosh" w:cs="Nikosh"/>
          <w:sz w:val="28"/>
          <w:szCs w:val="28"/>
        </w:rPr>
      </w:pPr>
    </w:p>
    <w:p w:rsidR="00D4380E" w:rsidRDefault="00D36D57">
      <w:pPr>
        <w:pStyle w:val="normal0"/>
        <w:rPr>
          <w:rFonts w:ascii="Nikosh" w:eastAsia="Nikosh" w:hAnsi="Nikosh" w:cs="Nikosh"/>
          <w:color w:val="C00000"/>
          <w:sz w:val="28"/>
          <w:szCs w:val="28"/>
        </w:rPr>
      </w:pPr>
      <w:r>
        <w:br w:type="page"/>
      </w:r>
      <w:r>
        <w:rPr>
          <w:rFonts w:ascii="Nikosh" w:eastAsia="Nikosh" w:hAnsi="Nikosh" w:cs="Nikosh"/>
          <w:color w:val="C00000"/>
          <w:sz w:val="28"/>
          <w:szCs w:val="28"/>
        </w:rPr>
        <w:lastRenderedPageBreak/>
        <w:t xml:space="preserve"> </w:t>
      </w:r>
    </w:p>
    <w:p w:rsidR="00D4380E" w:rsidRDefault="00D4380E">
      <w:pPr>
        <w:pStyle w:val="normal0"/>
        <w:rPr>
          <w:rFonts w:ascii="Nikosh" w:eastAsia="Nikosh" w:hAnsi="Nikosh" w:cs="Nikosh"/>
          <w:sz w:val="28"/>
          <w:szCs w:val="28"/>
        </w:rPr>
      </w:pPr>
    </w:p>
    <w:sectPr w:rsidR="00D4380E" w:rsidSect="00D4380E">
      <w:pgSz w:w="11909" w:h="16834"/>
      <w:pgMar w:top="1296" w:right="720" w:bottom="1152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44F6"/>
    <w:multiLevelType w:val="multilevel"/>
    <w:tmpl w:val="7F8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efaultTabStop w:val="720"/>
  <w:characterSpacingControl w:val="doNotCompress"/>
  <w:compat/>
  <w:rsids>
    <w:rsidRoot w:val="00D4380E"/>
    <w:rsid w:val="00D36D57"/>
    <w:rsid w:val="00D4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D4380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autoRedefine/>
    <w:hidden/>
    <w:qFormat/>
    <w:rsid w:val="00D4380E"/>
    <w:pPr>
      <w:keepNext/>
      <w:jc w:val="center"/>
    </w:pPr>
    <w:rPr>
      <w:rFonts w:ascii="SutonnyMJ" w:hAnsi="SutonnyMJ"/>
      <w:sz w:val="30"/>
      <w:u w:val="single"/>
    </w:rPr>
  </w:style>
  <w:style w:type="paragraph" w:styleId="Heading2">
    <w:name w:val="heading 2"/>
    <w:basedOn w:val="normal0"/>
    <w:next w:val="normal0"/>
    <w:rsid w:val="00D438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autoRedefine/>
    <w:hidden/>
    <w:qFormat/>
    <w:rsid w:val="00D438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hidden/>
    <w:qFormat/>
    <w:rsid w:val="00D438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0"/>
    <w:next w:val="normal0"/>
    <w:rsid w:val="00D438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438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D4380E"/>
  </w:style>
  <w:style w:type="paragraph" w:styleId="Title">
    <w:name w:val="Title"/>
    <w:basedOn w:val="Normal"/>
    <w:autoRedefine/>
    <w:hidden/>
    <w:qFormat/>
    <w:rsid w:val="00D4380E"/>
    <w:pPr>
      <w:jc w:val="center"/>
    </w:pPr>
    <w:rPr>
      <w:rFonts w:ascii="SutonnyMJ" w:hAnsi="SutonnyMJ"/>
      <w:sz w:val="38"/>
      <w:u w:val="single"/>
    </w:rPr>
  </w:style>
  <w:style w:type="paragraph" w:customStyle="1" w:styleId="normal0">
    <w:name w:val="normal"/>
    <w:rsid w:val="00D4380E"/>
  </w:style>
  <w:style w:type="paragraph" w:styleId="BodyText">
    <w:name w:val="Body Text"/>
    <w:basedOn w:val="Normal"/>
    <w:autoRedefine/>
    <w:hidden/>
    <w:qFormat/>
    <w:rsid w:val="00D4380E"/>
    <w:pPr>
      <w:jc w:val="both"/>
    </w:pPr>
    <w:rPr>
      <w:rFonts w:ascii="SutonnyMJ" w:hAnsi="SutonnyMJ"/>
    </w:rPr>
  </w:style>
  <w:style w:type="table" w:styleId="TableGrid">
    <w:name w:val="Table Grid"/>
    <w:basedOn w:val="TableNormal"/>
    <w:autoRedefine/>
    <w:hidden/>
    <w:qFormat/>
    <w:rsid w:val="00D4380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autoRedefine/>
    <w:hidden/>
    <w:qFormat/>
    <w:rsid w:val="00D4380E"/>
    <w:pPr>
      <w:spacing w:before="100" w:beforeAutospacing="1" w:after="100" w:afterAutospacing="1"/>
    </w:pPr>
  </w:style>
  <w:style w:type="character" w:styleId="Strong">
    <w:name w:val="Strong"/>
    <w:basedOn w:val="DefaultParagraphFont"/>
    <w:autoRedefine/>
    <w:hidden/>
    <w:qFormat/>
    <w:rsid w:val="00D4380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basedOn w:val="DefaultParagraphFont"/>
    <w:autoRedefine/>
    <w:hidden/>
    <w:qFormat/>
    <w:rsid w:val="00D4380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yperlink">
    <w:name w:val="Hyperlink"/>
    <w:basedOn w:val="DefaultParagraphFont"/>
    <w:autoRedefine/>
    <w:hidden/>
    <w:qFormat/>
    <w:rsid w:val="00D4380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autoRedefine/>
    <w:hidden/>
    <w:qFormat/>
    <w:rsid w:val="00D438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autoRedefine/>
    <w:hidden/>
    <w:qFormat/>
    <w:rsid w:val="00D4380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leChar">
    <w:name w:val="Title Char"/>
    <w:basedOn w:val="DefaultParagraphFont"/>
    <w:autoRedefine/>
    <w:hidden/>
    <w:qFormat/>
    <w:rsid w:val="00D4380E"/>
    <w:rPr>
      <w:rFonts w:ascii="SutonnyMJ" w:hAnsi="SutonnyMJ"/>
      <w:w w:val="100"/>
      <w:position w:val="-1"/>
      <w:sz w:val="38"/>
      <w:szCs w:val="24"/>
      <w:u w:val="single"/>
      <w:effect w:val="none"/>
      <w:vertAlign w:val="baseline"/>
      <w:cs w:val="0"/>
      <w:em w:val="none"/>
    </w:rPr>
  </w:style>
  <w:style w:type="character" w:customStyle="1" w:styleId="Heading4Char">
    <w:name w:val="Heading 4 Char"/>
    <w:basedOn w:val="DefaultParagraphFont"/>
    <w:autoRedefine/>
    <w:hidden/>
    <w:qFormat/>
    <w:rsid w:val="00D4380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BodyText2">
    <w:name w:val="Body Text 2"/>
    <w:basedOn w:val="Normal"/>
    <w:autoRedefine/>
    <w:hidden/>
    <w:qFormat/>
    <w:rsid w:val="00D4380E"/>
    <w:pPr>
      <w:spacing w:after="120" w:line="480" w:lineRule="auto"/>
    </w:pPr>
  </w:style>
  <w:style w:type="character" w:customStyle="1" w:styleId="BodyText2Char">
    <w:name w:val="Body Text 2 Char"/>
    <w:basedOn w:val="DefaultParagraphFont"/>
    <w:autoRedefine/>
    <w:hidden/>
    <w:qFormat/>
    <w:rsid w:val="00D4380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autoRedefine/>
    <w:hidden/>
    <w:qFormat/>
    <w:rsid w:val="00D43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autoRedefine/>
    <w:hidden/>
    <w:qFormat/>
    <w:rsid w:val="00D4380E"/>
    <w:pPr>
      <w:tabs>
        <w:tab w:val="center" w:pos="4320"/>
        <w:tab w:val="right" w:pos="8640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autoRedefine/>
    <w:hidden/>
    <w:qFormat/>
    <w:rsid w:val="00D4380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1">
    <w:name w:val="Footer Char1"/>
    <w:basedOn w:val="DefaultParagraphFont"/>
    <w:autoRedefine/>
    <w:hidden/>
    <w:qFormat/>
    <w:rsid w:val="00D4380E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mmentTextChar">
    <w:name w:val="Comment Text Char"/>
    <w:basedOn w:val="DefaultParagraphFont"/>
    <w:autoRedefine/>
    <w:hidden/>
    <w:qFormat/>
    <w:rsid w:val="00D4380E"/>
    <w:rPr>
      <w:w w:val="100"/>
      <w:position w:val="-1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autoRedefine/>
    <w:hidden/>
    <w:qFormat/>
    <w:rsid w:val="00D4380E"/>
    <w:rPr>
      <w:sz w:val="20"/>
      <w:szCs w:val="20"/>
    </w:rPr>
  </w:style>
  <w:style w:type="character" w:customStyle="1" w:styleId="CommentTextChar1">
    <w:name w:val="Comment Text Char1"/>
    <w:basedOn w:val="DefaultParagraphFont"/>
    <w:autoRedefine/>
    <w:hidden/>
    <w:qFormat/>
    <w:rsid w:val="00D438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4">
    <w:name w:val="Char Char4"/>
    <w:basedOn w:val="DefaultParagraphFont"/>
    <w:autoRedefine/>
    <w:hidden/>
    <w:qFormat/>
    <w:rsid w:val="00D4380E"/>
    <w:rPr>
      <w:rFonts w:ascii="SutonnyMJ" w:hAnsi="SutonnyMJ"/>
      <w:w w:val="100"/>
      <w:position w:val="-1"/>
      <w:sz w:val="38"/>
      <w:szCs w:val="24"/>
      <w:u w:val="single"/>
      <w:effect w:val="none"/>
      <w:vertAlign w:val="baseline"/>
      <w:cs w:val="0"/>
      <w:em w:val="none"/>
      <w:lang w:bidi="ar-SA"/>
    </w:rPr>
  </w:style>
  <w:style w:type="character" w:customStyle="1" w:styleId="CharChar3">
    <w:name w:val="Char Char3"/>
    <w:basedOn w:val="DefaultParagraphFont"/>
    <w:autoRedefine/>
    <w:hidden/>
    <w:qFormat/>
    <w:rsid w:val="00D4380E"/>
    <w:rPr>
      <w:rFonts w:ascii="SutonnyMJ" w:hAnsi="SutonnyMJ"/>
      <w:w w:val="100"/>
      <w:position w:val="-1"/>
      <w:sz w:val="30"/>
      <w:szCs w:val="24"/>
      <w:effect w:val="none"/>
      <w:vertAlign w:val="baseline"/>
      <w:cs w:val="0"/>
      <w:em w:val="none"/>
      <w:lang w:bidi="ar-SA"/>
    </w:rPr>
  </w:style>
  <w:style w:type="character" w:customStyle="1" w:styleId="Heading1Char">
    <w:name w:val="Heading 1 Char"/>
    <w:basedOn w:val="DefaultParagraphFont"/>
    <w:autoRedefine/>
    <w:hidden/>
    <w:qFormat/>
    <w:rsid w:val="00D4380E"/>
    <w:rPr>
      <w:rFonts w:ascii="SutonnyMJ" w:hAnsi="SutonnyMJ"/>
      <w:w w:val="100"/>
      <w:position w:val="-1"/>
      <w:sz w:val="30"/>
      <w:szCs w:val="24"/>
      <w:u w:val="single"/>
      <w:effect w:val="none"/>
      <w:vertAlign w:val="baseline"/>
      <w:cs w:val="0"/>
      <w:em w:val="none"/>
    </w:rPr>
  </w:style>
  <w:style w:type="character" w:styleId="Emphasis">
    <w:name w:val="Emphasis"/>
    <w:basedOn w:val="DefaultParagraphFont"/>
    <w:autoRedefine/>
    <w:hidden/>
    <w:qFormat/>
    <w:rsid w:val="00D4380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4380E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autoRedefine/>
    <w:hidden/>
    <w:qFormat/>
    <w:rsid w:val="00D4380E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Char">
    <w:name w:val="Body Text Char"/>
    <w:basedOn w:val="DefaultParagraphFont"/>
    <w:autoRedefine/>
    <w:hidden/>
    <w:qFormat/>
    <w:rsid w:val="00D4380E"/>
    <w:rPr>
      <w:rFonts w:ascii="SutonnyMJ" w:hAnsi="SutonnyMJ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mmentReference">
    <w:name w:val="annotation reference"/>
    <w:basedOn w:val="DefaultParagraphFont"/>
    <w:autoRedefine/>
    <w:hidden/>
    <w:qFormat/>
    <w:rsid w:val="00D4380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autoRedefine/>
    <w:hidden/>
    <w:qFormat/>
    <w:rsid w:val="00D4380E"/>
    <w:pPr>
      <w:spacing w:after="200" w:line="276" w:lineRule="auto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autoRedefine/>
    <w:hidden/>
    <w:qFormat/>
    <w:rsid w:val="00D4380E"/>
    <w:rPr>
      <w:rFonts w:ascii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D43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autoRedefine/>
    <w:hidden/>
    <w:qFormat/>
    <w:rsid w:val="00D4380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Bullet">
    <w:name w:val="List Bullet"/>
    <w:basedOn w:val="Normal"/>
    <w:autoRedefine/>
    <w:hidden/>
    <w:qFormat/>
    <w:rsid w:val="00D4380E"/>
    <w:pPr>
      <w:tabs>
        <w:tab w:val="num" w:pos="720"/>
      </w:tabs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1DeHpAEg4_s9I2KGy6SVl02I1hjROPet5" TargetMode="External"/><Relationship Id="rId21" Type="http://schemas.openxmlformats.org/officeDocument/2006/relationships/hyperlink" Target="https://drive.google.com/open?id=18kAQfjHUNMHQgNY0n7YEyP__uD5xrNts" TargetMode="External"/><Relationship Id="rId34" Type="http://schemas.openxmlformats.org/officeDocument/2006/relationships/hyperlink" Target="https://drive.google.com/open?id=1--ZPC_y0OMEFgE1gO37UW0lBNtzgh2A_" TargetMode="External"/><Relationship Id="rId42" Type="http://schemas.openxmlformats.org/officeDocument/2006/relationships/hyperlink" Target="https://drive.google.com/open?id=1C39agBSxP12my1zK7PaIdbQU7IuZxD84" TargetMode="External"/><Relationship Id="rId47" Type="http://schemas.openxmlformats.org/officeDocument/2006/relationships/hyperlink" Target="https://drive.google.com/open?id=1XVJLKNe9iPcj8uxybtnYL6-LE9UWqupT" TargetMode="External"/><Relationship Id="rId50" Type="http://schemas.openxmlformats.org/officeDocument/2006/relationships/hyperlink" Target="https://drive.google.com/open?id=1p8XncQnfPNs2f8wI8ZZez-pcFiJ3vUKE" TargetMode="External"/><Relationship Id="rId55" Type="http://schemas.openxmlformats.org/officeDocument/2006/relationships/hyperlink" Target="https://drive.google.com/open?id=1zl8BiQDjiqjnyXi6RaiN8RPxw8evSejR" TargetMode="External"/><Relationship Id="rId63" Type="http://schemas.openxmlformats.org/officeDocument/2006/relationships/hyperlink" Target="https://drive.google.com/open?id=14JaLa63nxvcbW7lsDuwvg-TjDOGyUerH" TargetMode="External"/><Relationship Id="rId68" Type="http://schemas.openxmlformats.org/officeDocument/2006/relationships/hyperlink" Target="https://drive.google.com/open?id=1MmXL1HTt8-oUilrpi-wIOaVj3grhMfgm" TargetMode="External"/><Relationship Id="rId76" Type="http://schemas.openxmlformats.org/officeDocument/2006/relationships/hyperlink" Target="https://drive.google.com/open?id=1IU11qou8ji5zJJR3anbKrpE94grzJvP0" TargetMode="External"/><Relationship Id="rId84" Type="http://schemas.openxmlformats.org/officeDocument/2006/relationships/hyperlink" Target="https://drive.google.com/open?id=1m1auup7kqVQ6B3_qtDP0CwhWZjMl2LZg" TargetMode="External"/><Relationship Id="rId89" Type="http://schemas.openxmlformats.org/officeDocument/2006/relationships/hyperlink" Target="https://drive.google.com/open?id=1MJWtFgFnFAR2EAlJIkyQg4rL4Av9qN7g" TargetMode="External"/><Relationship Id="rId97" Type="http://schemas.openxmlformats.org/officeDocument/2006/relationships/hyperlink" Target="https://drive.google.com/open?id=1ndD1WHCg1C69d_bP8mygGqJ19gLxCUPc" TargetMode="External"/><Relationship Id="rId7" Type="http://schemas.openxmlformats.org/officeDocument/2006/relationships/hyperlink" Target="https://drive.google.com/open?id=1iAU_wbzR-mamwNKR5tkUph5tmGp6-B53" TargetMode="External"/><Relationship Id="rId71" Type="http://schemas.openxmlformats.org/officeDocument/2006/relationships/hyperlink" Target="https://drive.google.com/open?id=1Kc8eDR6FJayWOCNxqgacjbAUwYSKGSWn" TargetMode="External"/><Relationship Id="rId92" Type="http://schemas.openxmlformats.org/officeDocument/2006/relationships/hyperlink" Target="https://drive.google.com/open?id=1gdi9L9R5FHhwygEiWaaY3wGSg1cUoyZ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s0holKJ3iSRrBqz9pm8Oy2GAH_cNt9yc" TargetMode="External"/><Relationship Id="rId29" Type="http://schemas.openxmlformats.org/officeDocument/2006/relationships/hyperlink" Target="https://drive.google.com/open?id=1eQqep9riA6v46mXo1q59GxqfFAh4CqPz" TargetMode="External"/><Relationship Id="rId11" Type="http://schemas.openxmlformats.org/officeDocument/2006/relationships/hyperlink" Target="https://drive.google.com/open?id=1-SZQP79zJ4T-WraUxcncWIu21gWp4s8F" TargetMode="External"/><Relationship Id="rId24" Type="http://schemas.openxmlformats.org/officeDocument/2006/relationships/hyperlink" Target="https://drive.google.com/open?id=1IFqLwbEtk4r5hoF9ibNCxFKGD_Zbw2m-" TargetMode="External"/><Relationship Id="rId32" Type="http://schemas.openxmlformats.org/officeDocument/2006/relationships/hyperlink" Target="https://drive.google.com/open?id=1alwOw3DjEFz_S-gY37ciu50hxwrKehPM" TargetMode="External"/><Relationship Id="rId37" Type="http://schemas.openxmlformats.org/officeDocument/2006/relationships/hyperlink" Target="https://drive.google.com/open?id=1KjqvZ3jOLPybNiHpRjcvOrAWSKzB9DKR" TargetMode="External"/><Relationship Id="rId40" Type="http://schemas.openxmlformats.org/officeDocument/2006/relationships/hyperlink" Target="https://drive.google.com/open?id=114WG-OOszAEQjWk-a2XVH3pyL1nv5N1L" TargetMode="External"/><Relationship Id="rId45" Type="http://schemas.openxmlformats.org/officeDocument/2006/relationships/hyperlink" Target="https://drive.google.com/open?id=1f-ofrCt5x8C0FZPwjxUcMs_et4eCFLwe" TargetMode="External"/><Relationship Id="rId53" Type="http://schemas.openxmlformats.org/officeDocument/2006/relationships/hyperlink" Target="https://drive.google.com/open?id=1i0wnphuA6dheau6FhZuB34VuQQH-kUqX" TargetMode="External"/><Relationship Id="rId58" Type="http://schemas.openxmlformats.org/officeDocument/2006/relationships/hyperlink" Target="https://drive.google.com/open?id=1PuatxTs297FgHQC8j5InzsTFev3MwY-V" TargetMode="External"/><Relationship Id="rId66" Type="http://schemas.openxmlformats.org/officeDocument/2006/relationships/hyperlink" Target="https://drive.google.com/open?id=1Ikgc58BPuYCyI9y1UNaHBGHZK5RjNBB-" TargetMode="External"/><Relationship Id="rId74" Type="http://schemas.openxmlformats.org/officeDocument/2006/relationships/hyperlink" Target="https://drive.google.com/open?id=1tYqUSzRuEndUT7m8EHHSh1uuMLbowOpn" TargetMode="External"/><Relationship Id="rId79" Type="http://schemas.openxmlformats.org/officeDocument/2006/relationships/hyperlink" Target="https://drive.google.com/open?id=1l7oXZy2h1pi59pd-l56L06y21WAm_NXf" TargetMode="External"/><Relationship Id="rId87" Type="http://schemas.openxmlformats.org/officeDocument/2006/relationships/hyperlink" Target="https://drive.google.com/open?id=1zbQtK6VNXzNJnexPz9huZF_gBzpSIHuz" TargetMode="External"/><Relationship Id="rId5" Type="http://schemas.openxmlformats.org/officeDocument/2006/relationships/hyperlink" Target="https://drive.google.com/open?id=1JPeo0igXFKoTBPcUqxSxLWRxAb5oElKK" TargetMode="External"/><Relationship Id="rId61" Type="http://schemas.openxmlformats.org/officeDocument/2006/relationships/hyperlink" Target="https://drive.google.com/open?id=1kTc3KWpVUWwFIQ0wfTy_CShYAs6xJ9H5" TargetMode="External"/><Relationship Id="rId82" Type="http://schemas.openxmlformats.org/officeDocument/2006/relationships/hyperlink" Target="https://drive.google.com/open?id=1yzd8URsROpN4hM8rYfYj6u8Gn9U8dg58" TargetMode="External"/><Relationship Id="rId90" Type="http://schemas.openxmlformats.org/officeDocument/2006/relationships/hyperlink" Target="https://drive.google.com/open?id=14nuZQRawYht1k7Ds7OmUr9as-7OFH4Jp" TargetMode="External"/><Relationship Id="rId95" Type="http://schemas.openxmlformats.org/officeDocument/2006/relationships/hyperlink" Target="https://drive.google.com/open?id=1ASaANEdG8ZiaNYl2T_5VQVuQ1_Rf8BcB" TargetMode="External"/><Relationship Id="rId19" Type="http://schemas.openxmlformats.org/officeDocument/2006/relationships/hyperlink" Target="https://drive.google.com/open?id=1VhVlwOGNHhKMv3iqND1jvo5wdbAjjb1i" TargetMode="External"/><Relationship Id="rId14" Type="http://schemas.openxmlformats.org/officeDocument/2006/relationships/hyperlink" Target="https://drive.google.com/open?id=1_6M0QGpeD3ICSgoNDM_w-0Get1HhRgjE" TargetMode="External"/><Relationship Id="rId22" Type="http://schemas.openxmlformats.org/officeDocument/2006/relationships/hyperlink" Target="https://drive.google.com/open?id=1zFTWPkplIam-XqWlPLzB33LEbnCVD5_I" TargetMode="External"/><Relationship Id="rId27" Type="http://schemas.openxmlformats.org/officeDocument/2006/relationships/hyperlink" Target="https://drive.google.com/open?id=1T_KHZ8Uy3ApRCcPONuUgT0oBPfrz8j2g" TargetMode="External"/><Relationship Id="rId30" Type="http://schemas.openxmlformats.org/officeDocument/2006/relationships/hyperlink" Target="https://drive.google.com/open?id=1y-DsR6d0tXqyqPmEuu65BAyNiHhfPnLx" TargetMode="External"/><Relationship Id="rId35" Type="http://schemas.openxmlformats.org/officeDocument/2006/relationships/hyperlink" Target="https://drive.google.com/open?id=1pCCWf92AFEAL3jQ0pUU9gSxdmSlSAppT" TargetMode="External"/><Relationship Id="rId43" Type="http://schemas.openxmlformats.org/officeDocument/2006/relationships/hyperlink" Target="https://drive.google.com/open?id=1JxddOOz7nfTQcrUlS8cEFw2S35RceFF2" TargetMode="External"/><Relationship Id="rId48" Type="http://schemas.openxmlformats.org/officeDocument/2006/relationships/hyperlink" Target="https://drive.google.com/open?id=1XVJLKNe9iPcj8uxybtnYL6-LE9UWqupT" TargetMode="External"/><Relationship Id="rId56" Type="http://schemas.openxmlformats.org/officeDocument/2006/relationships/hyperlink" Target="https://drive.google.com/open?id=1H1tes5NydjIfZqTmmltmHVdr-flgJLsS" TargetMode="External"/><Relationship Id="rId64" Type="http://schemas.openxmlformats.org/officeDocument/2006/relationships/hyperlink" Target="https://drive.google.com/open?id=1T7EGEDn9o96yFq_uVtTTk4NqYaRTEoLq" TargetMode="External"/><Relationship Id="rId69" Type="http://schemas.openxmlformats.org/officeDocument/2006/relationships/hyperlink" Target="https://drive.google.com/open?id=1ROtc3wff__nRWo5lQHt3Z9lcCntyfDqg" TargetMode="External"/><Relationship Id="rId77" Type="http://schemas.openxmlformats.org/officeDocument/2006/relationships/hyperlink" Target="https://drive.google.com/open?id=1O9LjBLAXTjgMENOF8e-4yg1XDOjdNsuI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../R-100/IMG_20191011_0006.pdf" TargetMode="External"/><Relationship Id="rId51" Type="http://schemas.openxmlformats.org/officeDocument/2006/relationships/hyperlink" Target="https://drive.google.com/open?id=1pcveWrTERQXJ69wyjlGnC-pLTgPuA94K" TargetMode="External"/><Relationship Id="rId72" Type="http://schemas.openxmlformats.org/officeDocument/2006/relationships/hyperlink" Target="https://drive.google.com/open?id=1gv6gflIayIvUXYwKQADM_nys-8bdZUiU" TargetMode="External"/><Relationship Id="rId80" Type="http://schemas.openxmlformats.org/officeDocument/2006/relationships/hyperlink" Target="https://drive.google.com/open?id=16RGTlGrtTlgbHOlCrqA0M1JJEr2mTusH" TargetMode="External"/><Relationship Id="rId85" Type="http://schemas.openxmlformats.org/officeDocument/2006/relationships/hyperlink" Target="https://drive.google.com/open?id=1U5cAmhX7moi-OzTiSuDRxcbKpXld6pMA" TargetMode="External"/><Relationship Id="rId93" Type="http://schemas.openxmlformats.org/officeDocument/2006/relationships/hyperlink" Target="https://drive.google.com/open?id=1NsZXPMsi6OPb9jofZ64x6rSdNmYjLhlf" TargetMode="External"/><Relationship Id="rId98" Type="http://schemas.openxmlformats.org/officeDocument/2006/relationships/hyperlink" Target="https://drive.google.com/open?id=17ep41jtkzcvrb6D0YNTJ3aYyLjC1bMx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1S4iH-sSX0VJ-LonXV90jhADY8iI_hefm" TargetMode="External"/><Relationship Id="rId17" Type="http://schemas.openxmlformats.org/officeDocument/2006/relationships/hyperlink" Target="https://drive.google.com/open?id=1s0holKJ3iSRrBqz9pm8Oy2GAH_cNt9yc" TargetMode="External"/><Relationship Id="rId25" Type="http://schemas.openxmlformats.org/officeDocument/2006/relationships/hyperlink" Target="https://drive.google.com/open?id=1SqQutLwfoBzfSN9IWPjtKnBpn3eKm95f" TargetMode="External"/><Relationship Id="rId33" Type="http://schemas.openxmlformats.org/officeDocument/2006/relationships/hyperlink" Target="https://drive.google.com/open?id=1alwOw3DjEFz_S-gY37ciu50hxwrKehPM" TargetMode="External"/><Relationship Id="rId38" Type="http://schemas.openxmlformats.org/officeDocument/2006/relationships/hyperlink" Target="https://drive.google.com/open?id=1sF8OoSzCTjZGnC7d0M4zZoZyNM7ov1Ys" TargetMode="External"/><Relationship Id="rId46" Type="http://schemas.openxmlformats.org/officeDocument/2006/relationships/hyperlink" Target="https://drive.google.com/open?id=1WXn2A2ghWY1O0X_FByL1wfmpUYfNaiYR" TargetMode="External"/><Relationship Id="rId59" Type="http://schemas.openxmlformats.org/officeDocument/2006/relationships/hyperlink" Target="https://drive.google.com/open?id=16zYPrs0bJ03kCH5-QdiGsXmN3RpxloSO" TargetMode="External"/><Relationship Id="rId67" Type="http://schemas.openxmlformats.org/officeDocument/2006/relationships/hyperlink" Target="https://drive.google.com/open?id=1NsEJsb8DIih8R8Ve_Z5RkqW8c7tPT0td" TargetMode="External"/><Relationship Id="rId20" Type="http://schemas.openxmlformats.org/officeDocument/2006/relationships/hyperlink" Target="https://drive.google.com/open?id=15UkdhMBmbufXF1MhUP5QRQffnLyjQnr9" TargetMode="External"/><Relationship Id="rId41" Type="http://schemas.openxmlformats.org/officeDocument/2006/relationships/hyperlink" Target="https://drive.google.com/open?id=1Hc9yHtcejkR7Ed1ywWHTtTuXPVQy4NoB" TargetMode="External"/><Relationship Id="rId54" Type="http://schemas.openxmlformats.org/officeDocument/2006/relationships/hyperlink" Target="https://drive.google.com/open?id=1sa-GvMz8h73Pw6DqYNTZSn6RWOwT3Xk5" TargetMode="External"/><Relationship Id="rId62" Type="http://schemas.openxmlformats.org/officeDocument/2006/relationships/hyperlink" Target="https://drive.google.com/open?id=1K0dBfVDNQluZCqrYzm29NTpaMkreIKt4" TargetMode="External"/><Relationship Id="rId70" Type="http://schemas.openxmlformats.org/officeDocument/2006/relationships/hyperlink" Target="https://drive.google.com/open?id=1nJmpdV3jeQa6l0ZEw2O4HU4uDAaJnzBc" TargetMode="External"/><Relationship Id="rId75" Type="http://schemas.openxmlformats.org/officeDocument/2006/relationships/hyperlink" Target="https://drive.google.com/open?id=1wNJGArmBuMNI3fWn2IkvPXI5gU1qUsVU" TargetMode="External"/><Relationship Id="rId83" Type="http://schemas.openxmlformats.org/officeDocument/2006/relationships/hyperlink" Target="https://drive.google.com/open?id=1f824xRBkfODhO__H_xrKB0Tm_ekeybq_" TargetMode="External"/><Relationship Id="rId88" Type="http://schemas.openxmlformats.org/officeDocument/2006/relationships/hyperlink" Target="https://drive.google.com/open?id=1CGBjlxy7Pm4XG1H1SLK8NbTql0kq9XXu" TargetMode="External"/><Relationship Id="rId91" Type="http://schemas.openxmlformats.org/officeDocument/2006/relationships/hyperlink" Target="https://drive.google.com/open?id=1AtzlCpLvej2VSZ-3FyZiWwlFvQRHl8dU" TargetMode="External"/><Relationship Id="rId96" Type="http://schemas.openxmlformats.org/officeDocument/2006/relationships/hyperlink" Target="https://drive.google.com/open?id=19bZle50Z0L9DCiezynl-7lIccv5MXx-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../R-100/IMG_20191011_0004.pdf" TargetMode="External"/><Relationship Id="rId15" Type="http://schemas.openxmlformats.org/officeDocument/2006/relationships/hyperlink" Target="https://drive.google.com/open?id=1FCRBiPtGs0BFtN7oQcmv3ht8bX-2uY2G" TargetMode="External"/><Relationship Id="rId23" Type="http://schemas.openxmlformats.org/officeDocument/2006/relationships/hyperlink" Target="https://drive.google.com/open?id=1vT1EJBZoZ1C4vJd7u29jg3WHxv_sgaty" TargetMode="External"/><Relationship Id="rId28" Type="http://schemas.openxmlformats.org/officeDocument/2006/relationships/hyperlink" Target="https://drive.google.com/open?id=1_JLtd2jQhlIjrjwDGSCh5KH0MbjTGXPz" TargetMode="External"/><Relationship Id="rId36" Type="http://schemas.openxmlformats.org/officeDocument/2006/relationships/hyperlink" Target="https://drive.google.com/open?id=11Az3G-vkTrYhB4oCFMWciBYpfWzeEBpV" TargetMode="External"/><Relationship Id="rId49" Type="http://schemas.openxmlformats.org/officeDocument/2006/relationships/hyperlink" Target="https://drive.google.com/open?id=1zozMPPWmh4FBAAEuLjRQ632gRYbBkHIU" TargetMode="External"/><Relationship Id="rId57" Type="http://schemas.openxmlformats.org/officeDocument/2006/relationships/hyperlink" Target="https://drive.google.com/open?id=1SdVQGaJmeCuAsXhjeKsdowdrUwU45N24" TargetMode="External"/><Relationship Id="rId10" Type="http://schemas.openxmlformats.org/officeDocument/2006/relationships/hyperlink" Target="https://drive.google.com/open?id=1XAvZl5Po6Kly0P6gAm9z2Bjmt5mfQ6M0" TargetMode="External"/><Relationship Id="rId31" Type="http://schemas.openxmlformats.org/officeDocument/2006/relationships/hyperlink" Target="https://drive.google.com/open?id=1y-DsR6d0tXqyqPmEuu65BAyNiHhfPnLx" TargetMode="External"/><Relationship Id="rId44" Type="http://schemas.openxmlformats.org/officeDocument/2006/relationships/hyperlink" Target="https://drive.google.com/open?id=1ljDchdfHS8SznXQE2FuNMs3S5r9V-amA" TargetMode="External"/><Relationship Id="rId52" Type="http://schemas.openxmlformats.org/officeDocument/2006/relationships/hyperlink" Target="https://drive.google.com/open?id=1Wu7Bn2S_IceelWQdYkI2beLd-gIwHGQF" TargetMode="External"/><Relationship Id="rId60" Type="http://schemas.openxmlformats.org/officeDocument/2006/relationships/hyperlink" Target="https://drive.google.com/open?id=1LCp2DS-LFLoOdmwEFQmL6WQmyED7VZwr" TargetMode="External"/><Relationship Id="rId65" Type="http://schemas.openxmlformats.org/officeDocument/2006/relationships/hyperlink" Target="https://drive.google.com/open?id=1gOQSPBStQ9G5ZRtDAqRL7GWt3CpRO25k" TargetMode="External"/><Relationship Id="rId73" Type="http://schemas.openxmlformats.org/officeDocument/2006/relationships/hyperlink" Target="https://drive.google.com/open?id=1QOPVscD5HffMvxUgC-q9fkMftmHom_la" TargetMode="External"/><Relationship Id="rId78" Type="http://schemas.openxmlformats.org/officeDocument/2006/relationships/hyperlink" Target="https://drive.google.com/open?id=1QrjjvElVYVDmUYQkyGCHnEAYVf_31a7r" TargetMode="External"/><Relationship Id="rId81" Type="http://schemas.openxmlformats.org/officeDocument/2006/relationships/hyperlink" Target="https://drive.google.com/open?id=1YO7T_CZXEiYtj2FtSWu02eFw_LlMWNbl" TargetMode="External"/><Relationship Id="rId86" Type="http://schemas.openxmlformats.org/officeDocument/2006/relationships/hyperlink" Target="https://drive.google.com/open?id=1WAoQnhQHil5L3M19Ll4-eoArR_1CBPsY" TargetMode="External"/><Relationship Id="rId94" Type="http://schemas.openxmlformats.org/officeDocument/2006/relationships/hyperlink" Target="https://drive.google.com/open?id=1u3czOQEBRd8Mr3rqqQUSfMWFoJwVSPhs" TargetMode="External"/><Relationship Id="rId99" Type="http://schemas.openxmlformats.org/officeDocument/2006/relationships/hyperlink" Target="https://drive.google.com/open?id=1jGjHyLC-u4IUdMm_lgSIqTAicHZdPvz3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X8mQMHd6jb63XqbOlvHT4g0Y-2qkSFBa" TargetMode="External"/><Relationship Id="rId13" Type="http://schemas.openxmlformats.org/officeDocument/2006/relationships/hyperlink" Target="https://drive.google.com/open?id=1RPvJUQ4Zm-s4DWlac27xHpRpPRyTiToZ" TargetMode="External"/><Relationship Id="rId18" Type="http://schemas.openxmlformats.org/officeDocument/2006/relationships/hyperlink" Target="https://drive.google.com/open?id=1OkdDxl2C5jLxtXztJyOKUxlMC39Cd4IH" TargetMode="External"/><Relationship Id="rId39" Type="http://schemas.openxmlformats.org/officeDocument/2006/relationships/hyperlink" Target="https://drive.google.com/open?id=1D3h725oWNOuWECLMhbqbgkZrY_BtNW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3951</Words>
  <Characters>22527</Characters>
  <Application>Microsoft Office Word</Application>
  <DocSecurity>0</DocSecurity>
  <Lines>187</Lines>
  <Paragraphs>52</Paragraphs>
  <ScaleCrop>false</ScaleCrop>
  <Company/>
  <LinksUpToDate>false</LinksUpToDate>
  <CharactersWithSpaces>26426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Windows User</cp:lastModifiedBy>
  <cp:revision>2</cp:revision>
  <dcterms:created xsi:type="dcterms:W3CDTF">2012-08-08T04:34:00Z</dcterms:created>
  <dcterms:modified xsi:type="dcterms:W3CDTF">2019-10-15T10:30:00Z</dcterms:modified>
</cp:coreProperties>
</file>