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C1" w:rsidRPr="00FE4815" w:rsidRDefault="00907AC1" w:rsidP="00907AC1">
      <w:pPr>
        <w:spacing w:after="0"/>
        <w:jc w:val="center"/>
        <w:rPr>
          <w:rFonts w:ascii="NikoshBAN" w:hAnsi="NikoshBAN" w:cs="NikoshBAN"/>
          <w:sz w:val="26"/>
        </w:rPr>
      </w:pPr>
      <w:r>
        <w:rPr>
          <w:rFonts w:ascii="NikoshBAN" w:hAnsi="NikoshBAN" w:cs="NikoshBAN"/>
          <w:sz w:val="26"/>
        </w:rPr>
        <w:t>গণ</w:t>
      </w:r>
      <w:r w:rsidRPr="00FE4815">
        <w:rPr>
          <w:rFonts w:ascii="NikoshBAN" w:hAnsi="NikoshBAN" w:cs="NikoshBAN"/>
          <w:sz w:val="26"/>
        </w:rPr>
        <w:t>প্রজাতন্ত্রী বাংলাদশে সরকার</w:t>
      </w:r>
    </w:p>
    <w:p w:rsidR="00907AC1" w:rsidRPr="00FE4815" w:rsidRDefault="00907AC1" w:rsidP="00907AC1">
      <w:pPr>
        <w:spacing w:after="0"/>
        <w:jc w:val="center"/>
        <w:rPr>
          <w:rFonts w:ascii="NikoshBAN" w:hAnsi="NikoshBAN" w:cs="NikoshBAN"/>
        </w:rPr>
      </w:pPr>
      <w:r w:rsidRPr="00FE4815">
        <w:rPr>
          <w:rFonts w:ascii="NikoshBAN" w:hAnsi="NikoshBAN" w:cs="NikoshBAN"/>
        </w:rPr>
        <w:t>বিভাগীয় বন র্কমর্কতার র্কাযালয়</w:t>
      </w:r>
    </w:p>
    <w:p w:rsidR="00907AC1" w:rsidRDefault="00907AC1" w:rsidP="00907AC1">
      <w:pPr>
        <w:spacing w:after="0"/>
        <w:jc w:val="center"/>
        <w:rPr>
          <w:rFonts w:ascii="NikoshBAN" w:hAnsi="NikoshBAN" w:cs="NikoshBAN"/>
        </w:rPr>
      </w:pPr>
      <w:r w:rsidRPr="00FE4815">
        <w:rPr>
          <w:rFonts w:ascii="NikoshBAN" w:hAnsi="NikoshBAN" w:cs="NikoshBAN"/>
        </w:rPr>
        <w:t>সামাজিক বন বভিাগ, বরশিাল</w:t>
      </w:r>
    </w:p>
    <w:p w:rsidR="00907AC1" w:rsidRPr="004158FC" w:rsidRDefault="00907AC1" w:rsidP="00907AC1">
      <w:pPr>
        <w:spacing w:after="0"/>
        <w:jc w:val="center"/>
        <w:rPr>
          <w:rFonts w:ascii="NikoshBAN" w:hAnsi="NikoshBAN" w:cs="NikoshBAN"/>
          <w:sz w:val="20"/>
        </w:rPr>
      </w:pPr>
      <w:r w:rsidRPr="004158FC">
        <w:rPr>
          <w:rFonts w:ascii="NikoshBAN" w:hAnsi="NikoshBAN" w:cs="NikoshBAN"/>
          <w:sz w:val="20"/>
        </w:rPr>
        <w:t>www.forest.barisal.gov.bd</w:t>
      </w:r>
    </w:p>
    <w:p w:rsidR="00907AC1" w:rsidRPr="00FE4815" w:rsidRDefault="00907AC1" w:rsidP="00907AC1">
      <w:pPr>
        <w:spacing w:after="0"/>
        <w:rPr>
          <w:rFonts w:ascii="NikoshBAN" w:hAnsi="NikoshBAN" w:cs="NikoshBAN"/>
          <w:sz w:val="10"/>
        </w:rPr>
      </w:pPr>
      <w:r w:rsidRPr="00FE4815">
        <w:rPr>
          <w:rFonts w:ascii="NikoshBAN" w:hAnsi="NikoshBAN" w:cs="NikoshBAN"/>
        </w:rPr>
        <w:t xml:space="preserve"> </w:t>
      </w:r>
    </w:p>
    <w:p w:rsidR="00907AC1" w:rsidRPr="00FE4815" w:rsidRDefault="00907AC1" w:rsidP="00907AC1">
      <w:pPr>
        <w:spacing w:after="0"/>
        <w:rPr>
          <w:rFonts w:ascii="NikoshBAN" w:hAnsi="NikoshBAN" w:cs="NikoshBAN"/>
          <w:sz w:val="6"/>
        </w:rPr>
      </w:pPr>
      <w:r w:rsidRPr="00FE4815">
        <w:rPr>
          <w:rFonts w:ascii="NikoshBAN" w:hAnsi="NikoshBAN" w:cs="NikoshBAN"/>
        </w:rPr>
        <w:t>দরপত্র বিজ্ঞপ্তি</w:t>
      </w:r>
      <w:r>
        <w:rPr>
          <w:rFonts w:ascii="NikoshBAN" w:hAnsi="NikoshBAN" w:cs="NikoshBAN"/>
        </w:rPr>
        <w:t xml:space="preserve"> নং- 11</w:t>
      </w:r>
      <w:r w:rsidRPr="00FE4815">
        <w:rPr>
          <w:rFonts w:ascii="NikoshBAN" w:hAnsi="NikoshBAN" w:cs="NikoshBAN"/>
        </w:rPr>
        <w:t xml:space="preserve"> অব ২০১</w:t>
      </w:r>
      <w:r>
        <w:rPr>
          <w:rFonts w:ascii="NikoshBAN" w:hAnsi="NikoshBAN" w:cs="NikoshBAN"/>
        </w:rPr>
        <w:t>7</w:t>
      </w:r>
      <w:r w:rsidRPr="00FE4815">
        <w:rPr>
          <w:rFonts w:ascii="NikoshBAN" w:hAnsi="NikoshBAN" w:cs="NikoshBAN"/>
        </w:rPr>
        <w:t>-১</w:t>
      </w:r>
      <w:r>
        <w:rPr>
          <w:rFonts w:ascii="NikoshBAN" w:hAnsi="NikoshBAN" w:cs="NikoshBAN"/>
        </w:rPr>
        <w:t>8</w:t>
      </w:r>
      <w:r w:rsidRPr="00FE4815">
        <w:rPr>
          <w:rFonts w:ascii="NikoshBAN" w:hAnsi="NikoshBAN" w:cs="NikoshBAN"/>
        </w:rPr>
        <w:t xml:space="preserve"> </w:t>
      </w:r>
      <w:r w:rsidRPr="00FE4815">
        <w:rPr>
          <w:rFonts w:ascii="NikoshBAN" w:hAnsi="NikoshBAN" w:cs="NikoshBAN"/>
        </w:rPr>
        <w:tab/>
      </w:r>
      <w:r w:rsidRPr="00FE4815">
        <w:rPr>
          <w:rFonts w:ascii="NikoshBAN" w:hAnsi="NikoshBAN" w:cs="NikoshBAN"/>
        </w:rPr>
        <w:tab/>
      </w:r>
      <w:r w:rsidRPr="00FE4815">
        <w:rPr>
          <w:rFonts w:ascii="NikoshBAN" w:hAnsi="NikoshBAN" w:cs="NikoshBAN"/>
        </w:rPr>
        <w:tab/>
      </w:r>
      <w:r w:rsidRPr="00FE4815">
        <w:rPr>
          <w:rFonts w:ascii="NikoshBAN" w:hAnsi="NikoshBAN" w:cs="NikoshBAN"/>
        </w:rPr>
        <w:tab/>
      </w:r>
      <w:r w:rsidRPr="00FE4815">
        <w:rPr>
          <w:rFonts w:ascii="NikoshBAN" w:hAnsi="NikoshBAN" w:cs="NikoshBAN"/>
        </w:rPr>
        <w:tab/>
      </w:r>
      <w:r w:rsidRPr="00FE4815">
        <w:rPr>
          <w:rFonts w:ascii="NikoshBAN" w:hAnsi="NikoshBAN" w:cs="NikoshBAN"/>
        </w:rPr>
        <w:tab/>
      </w:r>
      <w:r w:rsidRPr="00FE4815">
        <w:rPr>
          <w:rFonts w:ascii="NikoshBAN" w:hAnsi="NikoshBAN" w:cs="NikoshBAN"/>
        </w:rPr>
        <w:tab/>
        <w:t>তারখি-</w:t>
      </w:r>
      <w:r>
        <w:rPr>
          <w:rFonts w:ascii="NikoshBAN" w:hAnsi="NikoshBAN" w:cs="NikoshBAN"/>
        </w:rPr>
        <w:t>22/04/2018 খ্রিঃ।</w:t>
      </w:r>
      <w:r w:rsidRPr="00FE4815">
        <w:rPr>
          <w:rFonts w:ascii="NikoshBAN" w:hAnsi="NikoshBAN" w:cs="NikoshBAN"/>
        </w:rPr>
        <w:tab/>
      </w:r>
      <w:r w:rsidRPr="00FE4815">
        <w:rPr>
          <w:rFonts w:ascii="NikoshBAN" w:hAnsi="NikoshBAN" w:cs="NikoshBAN"/>
        </w:rPr>
        <w:tab/>
      </w:r>
    </w:p>
    <w:p w:rsidR="00907AC1" w:rsidRPr="00FE4815" w:rsidRDefault="00907AC1" w:rsidP="00907AC1">
      <w:pPr>
        <w:spacing w:after="0"/>
        <w:jc w:val="center"/>
        <w:rPr>
          <w:rFonts w:ascii="NikoshBAN" w:hAnsi="NikoshBAN" w:cs="NikoshBAN"/>
          <w:b/>
          <w:u w:val="single"/>
        </w:rPr>
      </w:pPr>
      <w:r w:rsidRPr="00FE4815">
        <w:rPr>
          <w:rFonts w:ascii="NikoshBAN" w:hAnsi="NikoshBAN" w:cs="NikoshBAN"/>
          <w:b/>
          <w:u w:val="single"/>
        </w:rPr>
        <w:t>বনজদ্রব্য বিক্রয়ের দরপত্র বিজ্ঞপ্তি (খাঁড়া/ অন্যান্য উৎস হতে আহরিত গাছ)</w:t>
      </w:r>
    </w:p>
    <w:p w:rsidR="00907AC1" w:rsidRPr="00FE4815" w:rsidRDefault="00907AC1" w:rsidP="00907AC1">
      <w:pPr>
        <w:spacing w:after="0"/>
        <w:jc w:val="center"/>
        <w:rPr>
          <w:rFonts w:ascii="NikoshBAN" w:hAnsi="NikoshBAN" w:cs="NikoshBAN"/>
          <w:sz w:val="6"/>
          <w:u w:val="single"/>
        </w:rPr>
      </w:pPr>
    </w:p>
    <w:p w:rsidR="00907AC1" w:rsidRPr="00FE4815" w:rsidRDefault="00907AC1" w:rsidP="00907AC1">
      <w:pPr>
        <w:spacing w:after="0"/>
        <w:jc w:val="both"/>
        <w:rPr>
          <w:rFonts w:ascii="NikoshBAN" w:hAnsi="NikoshBAN" w:cs="NikoshBAN"/>
        </w:rPr>
      </w:pPr>
      <w:r w:rsidRPr="00FE4815">
        <w:rPr>
          <w:rFonts w:ascii="NikoshBAN" w:hAnsi="NikoshBAN" w:cs="NikoshBAN"/>
        </w:rPr>
        <w:tab/>
        <w:t>এতদ্বারা সংশ্লিষ্ট সকলের অবগতির জন্য জানানো যাচ্ছে যে, সামাজিক বন বিভাগ, বরিশালের আওতায় বিভিন্ন রেঞ্জ/ কেন্দ্রের খাঁড়া গাছ ও অন্যান্য উৎস হতে আহরিত বনজদ্রব্যের গ্রুপ/ লটসমূহ বিক্রয়ের নিমিত্তে সংযুক্ত দরপত্রের শর্ত মোতাবেক বদ্ধ খামে দরপত্র আহবান করা যাচ্ছে। দরপত্রের শর্তবলী ও অন্যান্য জ্ঞাতব্য বিষয়াদি অফিস চলাকালীন সময়ে নিম্নস্বাক্ষরকারীর কার্যালয়ের অধীন রে</w:t>
      </w:r>
      <w:r>
        <w:rPr>
          <w:rFonts w:ascii="NikoshBAN" w:hAnsi="NikoshBAN" w:cs="NikoshBAN"/>
        </w:rPr>
        <w:t>ঞ্জ কর্মকর্তা সদর রেঞ্জ, বরিশাল;</w:t>
      </w:r>
      <w:r w:rsidRPr="00FE4815">
        <w:rPr>
          <w:rFonts w:ascii="NikoshBAN" w:hAnsi="NikoshBAN" w:cs="NikoshBAN"/>
        </w:rPr>
        <w:t xml:space="preserve"> ভারপ্রাপ্ত কর্মকর্তা, কাশীপুর</w:t>
      </w:r>
      <w:r>
        <w:rPr>
          <w:rFonts w:ascii="NikoshBAN" w:hAnsi="NikoshBAN" w:cs="NikoshBAN"/>
        </w:rPr>
        <w:t xml:space="preserve"> </w:t>
      </w:r>
      <w:r w:rsidRPr="00FE4815">
        <w:rPr>
          <w:rFonts w:ascii="NikoshBAN" w:hAnsi="NikoshBAN" w:cs="NikoshBAN"/>
        </w:rPr>
        <w:t>/ গৌরনদী/ ঝালকাঠি SFNTC এবং মুলাদী SFPC হতে জানা যাবে।</w:t>
      </w:r>
    </w:p>
    <w:p w:rsidR="00907AC1" w:rsidRPr="00FE4815" w:rsidRDefault="00907AC1" w:rsidP="00907AC1">
      <w:pPr>
        <w:spacing w:after="0"/>
        <w:rPr>
          <w:rFonts w:ascii="NikoshBAN" w:hAnsi="NikoshBAN" w:cs="NikoshBAN"/>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2543"/>
        <w:gridCol w:w="3140"/>
        <w:gridCol w:w="2415"/>
      </w:tblGrid>
      <w:tr w:rsidR="00907AC1" w:rsidRPr="00FE4815" w:rsidTr="00191CEC">
        <w:tc>
          <w:tcPr>
            <w:tcW w:w="2155" w:type="dxa"/>
          </w:tcPr>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দরপত্র সিডিউল</w:t>
            </w:r>
          </w:p>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বিক্রয়ের তারিখ ও মূল্য</w:t>
            </w:r>
          </w:p>
        </w:tc>
        <w:tc>
          <w:tcPr>
            <w:tcW w:w="2543" w:type="dxa"/>
          </w:tcPr>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দরপত্র সিডিউল বিক্রয়ের</w:t>
            </w:r>
          </w:p>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স্থান</w:t>
            </w:r>
          </w:p>
        </w:tc>
        <w:tc>
          <w:tcPr>
            <w:tcW w:w="3140" w:type="dxa"/>
          </w:tcPr>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দরপত্র দাখিলের স্থান</w:t>
            </w:r>
          </w:p>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তারিখ ও সময়</w:t>
            </w:r>
          </w:p>
        </w:tc>
        <w:tc>
          <w:tcPr>
            <w:tcW w:w="2415" w:type="dxa"/>
          </w:tcPr>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দরপত্র খোলার স্থান /</w:t>
            </w:r>
          </w:p>
          <w:p w:rsidR="00907AC1" w:rsidRPr="00FE4815" w:rsidRDefault="00907AC1" w:rsidP="00907AC1">
            <w:pPr>
              <w:spacing w:after="0"/>
              <w:jc w:val="center"/>
              <w:rPr>
                <w:rFonts w:ascii="NikoshBAN" w:hAnsi="NikoshBAN" w:cs="NikoshBAN"/>
                <w:b/>
                <w:sz w:val="20"/>
              </w:rPr>
            </w:pPr>
            <w:r w:rsidRPr="00FE4815">
              <w:rPr>
                <w:rFonts w:ascii="NikoshBAN" w:hAnsi="NikoshBAN" w:cs="NikoshBAN"/>
                <w:b/>
                <w:sz w:val="20"/>
              </w:rPr>
              <w:t>তারিখ ও সময়</w:t>
            </w:r>
          </w:p>
        </w:tc>
      </w:tr>
      <w:tr w:rsidR="00907AC1" w:rsidRPr="00FE4815" w:rsidTr="00191CEC">
        <w:tc>
          <w:tcPr>
            <w:tcW w:w="2155" w:type="dxa"/>
          </w:tcPr>
          <w:p w:rsidR="00907AC1" w:rsidRPr="00FA2A24" w:rsidRDefault="00907AC1" w:rsidP="00907AC1">
            <w:pPr>
              <w:spacing w:after="0"/>
              <w:rPr>
                <w:rFonts w:ascii="NikoshBAN" w:hAnsi="NikoshBAN" w:cs="NikoshBAN"/>
              </w:rPr>
            </w:pPr>
            <w:r>
              <w:rPr>
                <w:rFonts w:ascii="NikoshBAN" w:hAnsi="NikoshBAN" w:cs="NikoshBAN"/>
              </w:rPr>
              <w:t>26/4/2018</w:t>
            </w:r>
            <w:r w:rsidRPr="00FA2A24">
              <w:rPr>
                <w:rFonts w:ascii="NikoshBAN" w:hAnsi="NikoshBAN" w:cs="NikoshBAN"/>
              </w:rPr>
              <w:t>খ্রি.</w:t>
            </w:r>
            <w:r>
              <w:rPr>
                <w:rFonts w:ascii="NikoshBAN" w:hAnsi="NikoshBAN" w:cs="NikoshBAN"/>
              </w:rPr>
              <w:t xml:space="preserve"> তারিখ</w:t>
            </w:r>
            <w:r w:rsidRPr="00FA2A24">
              <w:rPr>
                <w:rFonts w:ascii="NikoshBAN" w:hAnsi="NikoshBAN" w:cs="NikoshBAN"/>
              </w:rPr>
              <w:t xml:space="preserve"> হতে         </w:t>
            </w:r>
            <w:r>
              <w:rPr>
                <w:rFonts w:ascii="NikoshBAN" w:hAnsi="NikoshBAN" w:cs="NikoshBAN"/>
              </w:rPr>
              <w:t>10/05/2018</w:t>
            </w:r>
            <w:r w:rsidRPr="00FA2A24">
              <w:rPr>
                <w:rFonts w:ascii="NikoshBAN" w:hAnsi="NikoshBAN" w:cs="NikoshBAN"/>
              </w:rPr>
              <w:t xml:space="preserve"> খ্রি. পর্যন্ত (অফিস চলাকালীন  সময়ে প্রতি সেট সিডিউল মূল্য ৪০০/অফেরৎযোগ্য)</w:t>
            </w:r>
          </w:p>
        </w:tc>
        <w:tc>
          <w:tcPr>
            <w:tcW w:w="2543" w:type="dxa"/>
          </w:tcPr>
          <w:p w:rsidR="00907AC1" w:rsidRPr="00FA2A24" w:rsidRDefault="00907AC1" w:rsidP="00907AC1">
            <w:pPr>
              <w:spacing w:after="0"/>
              <w:rPr>
                <w:rFonts w:ascii="NikoshBAN" w:hAnsi="NikoshBAN" w:cs="NikoshBAN"/>
              </w:rPr>
            </w:pPr>
            <w:r w:rsidRPr="00FA2A24">
              <w:rPr>
                <w:rFonts w:ascii="NikoshBAN" w:hAnsi="NikoshBAN" w:cs="NikoshBAN"/>
              </w:rPr>
              <w:t>১। রেঞ্জ কর্মকর্তা, সদর রেঞ্জ, বরিশাল।</w:t>
            </w:r>
          </w:p>
          <w:p w:rsidR="00907AC1" w:rsidRPr="00FA2A24" w:rsidRDefault="00907AC1" w:rsidP="00907AC1">
            <w:pPr>
              <w:spacing w:after="0"/>
              <w:rPr>
                <w:rFonts w:ascii="NikoshBAN" w:hAnsi="NikoshBAN" w:cs="NikoshBAN"/>
              </w:rPr>
            </w:pPr>
            <w:r w:rsidRPr="00FA2A24">
              <w:rPr>
                <w:rFonts w:ascii="NikoshBAN" w:hAnsi="NikoshBAN" w:cs="NikoshBAN"/>
              </w:rPr>
              <w:t>২। ভারপ্রাপ্ত কর্মকর্তা, গৌরনদী, SFNTC বরিশাল</w:t>
            </w:r>
          </w:p>
          <w:p w:rsidR="00907AC1" w:rsidRPr="00FA2A24" w:rsidRDefault="00907AC1" w:rsidP="00907AC1">
            <w:pPr>
              <w:spacing w:after="0"/>
              <w:rPr>
                <w:rFonts w:ascii="NikoshBAN" w:hAnsi="NikoshBAN" w:cs="NikoshBAN"/>
              </w:rPr>
            </w:pPr>
            <w:r w:rsidRPr="00FA2A24">
              <w:rPr>
                <w:rFonts w:ascii="NikoshBAN" w:hAnsi="NikoshBAN" w:cs="NikoshBAN"/>
              </w:rPr>
              <w:t>৩।ঝালকাঠি SFNTC, ঝালকাঠি</w:t>
            </w:r>
          </w:p>
          <w:p w:rsidR="00907AC1" w:rsidRPr="00FA2A24" w:rsidRDefault="00907AC1" w:rsidP="00907AC1">
            <w:pPr>
              <w:spacing w:after="0"/>
              <w:rPr>
                <w:rFonts w:ascii="NikoshBAN" w:hAnsi="NikoshBAN" w:cs="NikoshBAN"/>
              </w:rPr>
            </w:pPr>
            <w:r w:rsidRPr="00FA2A24">
              <w:rPr>
                <w:rFonts w:ascii="NikoshBAN" w:hAnsi="NikoshBAN" w:cs="NikoshBAN"/>
              </w:rPr>
              <w:t xml:space="preserve">৩। মুলাদী SFPC মুলাদী, বরিশাল </w:t>
            </w:r>
          </w:p>
        </w:tc>
        <w:tc>
          <w:tcPr>
            <w:tcW w:w="3140" w:type="dxa"/>
          </w:tcPr>
          <w:p w:rsidR="00907AC1" w:rsidRPr="00FA2A24" w:rsidRDefault="00907AC1" w:rsidP="00907AC1">
            <w:pPr>
              <w:spacing w:after="0"/>
              <w:ind w:left="-54" w:right="-90"/>
              <w:rPr>
                <w:rFonts w:ascii="NikoshBAN" w:hAnsi="NikoshBAN" w:cs="NikoshBAN"/>
              </w:rPr>
            </w:pPr>
            <w:r w:rsidRPr="00FA2A24">
              <w:rPr>
                <w:rFonts w:ascii="NikoshBAN" w:hAnsi="NikoshBAN" w:cs="NikoshBAN"/>
              </w:rPr>
              <w:t>১। বিভাগীয় বন কর্মকর্তার কার্যালয়, সামাজিক বন বিভাগ,</w:t>
            </w:r>
            <w:r>
              <w:rPr>
                <w:rFonts w:ascii="NikoshBAN" w:hAnsi="NikoshBAN" w:cs="NikoshBAN"/>
              </w:rPr>
              <w:t xml:space="preserve"> </w:t>
            </w:r>
            <w:r w:rsidRPr="00FA2A24">
              <w:rPr>
                <w:rFonts w:ascii="NikoshBAN" w:hAnsi="NikoshBAN" w:cs="NikoshBAN"/>
              </w:rPr>
              <w:t>নতুন বাজার, বরিশাল।</w:t>
            </w:r>
          </w:p>
          <w:p w:rsidR="00907AC1" w:rsidRPr="00FA2A24" w:rsidRDefault="00907AC1" w:rsidP="00907AC1">
            <w:pPr>
              <w:spacing w:after="0"/>
              <w:ind w:left="-54" w:right="-90"/>
              <w:rPr>
                <w:rFonts w:ascii="NikoshBAN" w:hAnsi="NikoshBAN" w:cs="NikoshBAN"/>
              </w:rPr>
            </w:pPr>
            <w:r w:rsidRPr="00FA2A24">
              <w:rPr>
                <w:rFonts w:ascii="NikoshBAN" w:hAnsi="NikoshBAN" w:cs="NikoshBAN"/>
              </w:rPr>
              <w:t>২। বন সংরক্ষকের কার্যালয়, কোস্টাল সার্কেল, কাশিপুর, বরিশাল।</w:t>
            </w:r>
          </w:p>
          <w:p w:rsidR="00907AC1" w:rsidRPr="00FA2A24" w:rsidRDefault="00907AC1" w:rsidP="00907AC1">
            <w:pPr>
              <w:spacing w:after="0"/>
              <w:ind w:left="-54" w:right="-90"/>
              <w:rPr>
                <w:rFonts w:ascii="NikoshBAN" w:hAnsi="NikoshBAN" w:cs="NikoshBAN"/>
              </w:rPr>
            </w:pPr>
            <w:r w:rsidRPr="00FA2A24">
              <w:rPr>
                <w:rFonts w:ascii="NikoshBAN" w:hAnsi="NikoshBAN" w:cs="NikoshBAN"/>
              </w:rPr>
              <w:t>৩। জেলা প্রশাসকের কার্যালয়, বরিশাল।</w:t>
            </w:r>
          </w:p>
          <w:p w:rsidR="00907AC1" w:rsidRPr="00FA2A24" w:rsidRDefault="00907AC1" w:rsidP="00907AC1">
            <w:pPr>
              <w:spacing w:after="0"/>
              <w:ind w:left="-54" w:right="-90"/>
              <w:rPr>
                <w:rFonts w:ascii="NikoshBAN" w:hAnsi="NikoshBAN" w:cs="NikoshBAN"/>
              </w:rPr>
            </w:pPr>
            <w:r w:rsidRPr="00FA2A24">
              <w:rPr>
                <w:rFonts w:ascii="NikoshBAN" w:hAnsi="NikoshBAN" w:cs="NikoshBAN"/>
              </w:rPr>
              <w:t>৪।  জেলা প্রশাসকের কার্যালয়, ঝালকাঠি।</w:t>
            </w:r>
          </w:p>
          <w:p w:rsidR="00907AC1" w:rsidRPr="00FA2A24" w:rsidRDefault="00907AC1" w:rsidP="00907AC1">
            <w:pPr>
              <w:spacing w:after="0"/>
              <w:ind w:left="-54" w:right="-90"/>
              <w:rPr>
                <w:rFonts w:ascii="NikoshBAN" w:hAnsi="NikoshBAN" w:cs="NikoshBAN"/>
              </w:rPr>
            </w:pPr>
            <w:r>
              <w:rPr>
                <w:rFonts w:ascii="NikoshBAN" w:hAnsi="NikoshBAN" w:cs="NikoshBAN"/>
              </w:rPr>
              <w:t>তারিখঃ13/5/2018</w:t>
            </w:r>
            <w:r w:rsidRPr="00FA2A24">
              <w:rPr>
                <w:rFonts w:ascii="NikoshBAN" w:hAnsi="NikoshBAN" w:cs="NikoshBAN"/>
              </w:rPr>
              <w:t>খ্রি.</w:t>
            </w:r>
          </w:p>
          <w:p w:rsidR="00907AC1" w:rsidRPr="00FA2A24" w:rsidRDefault="00907AC1" w:rsidP="00907AC1">
            <w:pPr>
              <w:spacing w:after="0"/>
              <w:ind w:left="-54" w:right="-90"/>
              <w:rPr>
                <w:rFonts w:ascii="NikoshBAN" w:hAnsi="NikoshBAN" w:cs="NikoshBAN"/>
              </w:rPr>
            </w:pPr>
            <w:r w:rsidRPr="00FA2A24">
              <w:rPr>
                <w:rFonts w:ascii="NikoshBAN" w:hAnsi="NikoshBAN" w:cs="NikoshBAN"/>
              </w:rPr>
              <w:t xml:space="preserve">সময়ঃ </w:t>
            </w:r>
            <w:r>
              <w:rPr>
                <w:rFonts w:ascii="NikoshBAN" w:hAnsi="NikoshBAN" w:cs="NikoshBAN"/>
              </w:rPr>
              <w:t>বিকাল 3.0</w:t>
            </w:r>
            <w:r w:rsidRPr="00FA2A24">
              <w:rPr>
                <w:rFonts w:ascii="NikoshBAN" w:hAnsi="NikoshBAN" w:cs="NikoshBAN"/>
              </w:rPr>
              <w:t>০ ঘটিকা পর্যন্ত</w:t>
            </w:r>
          </w:p>
        </w:tc>
        <w:tc>
          <w:tcPr>
            <w:tcW w:w="2415" w:type="dxa"/>
          </w:tcPr>
          <w:p w:rsidR="00907AC1" w:rsidRPr="00FA2A24" w:rsidRDefault="00907AC1" w:rsidP="00907AC1">
            <w:pPr>
              <w:spacing w:after="0"/>
              <w:rPr>
                <w:rFonts w:ascii="NikoshBAN" w:hAnsi="NikoshBAN" w:cs="NikoshBAN"/>
              </w:rPr>
            </w:pPr>
            <w:r w:rsidRPr="00FA2A24">
              <w:rPr>
                <w:rFonts w:ascii="NikoshBAN" w:hAnsi="NikoshBAN" w:cs="NikoshBAN"/>
              </w:rPr>
              <w:t>বিভাগীয় বন কর্মকর্তার  কার্যালয়, সামাজিক বন বিভাগ, নতুন বাজার, বরিশাল।</w:t>
            </w:r>
          </w:p>
          <w:p w:rsidR="00907AC1" w:rsidRPr="00FA2A24" w:rsidRDefault="00907AC1" w:rsidP="00907AC1">
            <w:pPr>
              <w:spacing w:after="0"/>
              <w:rPr>
                <w:rFonts w:ascii="NikoshBAN" w:hAnsi="NikoshBAN" w:cs="NikoshBAN"/>
              </w:rPr>
            </w:pPr>
            <w:r w:rsidRPr="00FA2A24">
              <w:rPr>
                <w:rFonts w:ascii="NikoshBAN" w:hAnsi="NikoshBAN" w:cs="NikoshBAN"/>
              </w:rPr>
              <w:t xml:space="preserve">তারিখঃ </w:t>
            </w:r>
            <w:r>
              <w:rPr>
                <w:rFonts w:ascii="NikoshBAN" w:hAnsi="NikoshBAN" w:cs="NikoshBAN"/>
              </w:rPr>
              <w:t>14/5/2018</w:t>
            </w:r>
            <w:r w:rsidRPr="00FA2A24">
              <w:rPr>
                <w:rFonts w:ascii="NikoshBAN" w:hAnsi="NikoshBAN" w:cs="NikoshBAN"/>
              </w:rPr>
              <w:t xml:space="preserve"> খ্রি.</w:t>
            </w:r>
          </w:p>
          <w:p w:rsidR="00907AC1" w:rsidRPr="00FA2A24" w:rsidRDefault="00907AC1" w:rsidP="00907AC1">
            <w:pPr>
              <w:spacing w:after="0"/>
              <w:rPr>
                <w:rFonts w:ascii="NikoshBAN" w:hAnsi="NikoshBAN" w:cs="NikoshBAN"/>
              </w:rPr>
            </w:pPr>
            <w:r w:rsidRPr="00FA2A24">
              <w:rPr>
                <w:rFonts w:ascii="NikoshBAN" w:hAnsi="NikoshBAN" w:cs="NikoshBAN"/>
              </w:rPr>
              <w:t>সময়ঃ সকাল-১১.০০ ঘটিকা</w:t>
            </w:r>
          </w:p>
        </w:tc>
      </w:tr>
    </w:tbl>
    <w:p w:rsidR="00907AC1" w:rsidRPr="00FE4815" w:rsidRDefault="00907AC1" w:rsidP="00907AC1">
      <w:pPr>
        <w:spacing w:after="0"/>
        <w:rPr>
          <w:rFonts w:ascii="NikoshBAN" w:hAnsi="NikoshBAN" w:cs="NikoshBAN"/>
        </w:rPr>
      </w:pPr>
    </w:p>
    <w:p w:rsidR="00907AC1" w:rsidRPr="00FE4815" w:rsidRDefault="00907AC1" w:rsidP="00907AC1">
      <w:pPr>
        <w:spacing w:after="0"/>
        <w:ind w:left="6480"/>
        <w:jc w:val="center"/>
        <w:rPr>
          <w:rFonts w:ascii="NikoshBAN" w:hAnsi="NikoshBAN" w:cs="NikoshBAN"/>
        </w:rPr>
      </w:pPr>
    </w:p>
    <w:p w:rsidR="00907AC1" w:rsidRPr="00FE4815" w:rsidRDefault="00907AC1" w:rsidP="00907AC1">
      <w:pPr>
        <w:spacing w:after="0"/>
        <w:ind w:left="6480"/>
        <w:jc w:val="center"/>
        <w:rPr>
          <w:rFonts w:ascii="NikoshBAN" w:hAnsi="NikoshBAN" w:cs="NikoshBAN"/>
        </w:rPr>
      </w:pPr>
      <w:r w:rsidRPr="00FE4815">
        <w:rPr>
          <w:rFonts w:ascii="NikoshBAN" w:hAnsi="NikoshBAN" w:cs="NikoshBAN"/>
        </w:rPr>
        <w:t xml:space="preserve"> (</w:t>
      </w:r>
      <w:r>
        <w:rPr>
          <w:rFonts w:ascii="NikoshBAN" w:hAnsi="NikoshBAN" w:cs="NikoshBAN"/>
        </w:rPr>
        <w:t>মোঃ আবুল কালাম</w:t>
      </w:r>
    </w:p>
    <w:p w:rsidR="00907AC1" w:rsidRPr="00FE4815" w:rsidRDefault="00907AC1" w:rsidP="00907AC1">
      <w:pPr>
        <w:spacing w:after="0"/>
        <w:ind w:left="6480"/>
        <w:jc w:val="center"/>
        <w:rPr>
          <w:rFonts w:ascii="NikoshBAN" w:hAnsi="NikoshBAN" w:cs="NikoshBAN"/>
        </w:rPr>
      </w:pPr>
      <w:r w:rsidRPr="00FE4815">
        <w:rPr>
          <w:rFonts w:ascii="NikoshBAN" w:hAnsi="NikoshBAN" w:cs="NikoshBAN"/>
        </w:rPr>
        <w:t>বিভাগীয় বন কর্মকর্তা</w:t>
      </w:r>
    </w:p>
    <w:p w:rsidR="00907AC1" w:rsidRPr="00FE4815" w:rsidRDefault="00907AC1" w:rsidP="00907AC1">
      <w:pPr>
        <w:spacing w:after="0"/>
        <w:ind w:left="6480"/>
        <w:jc w:val="center"/>
        <w:rPr>
          <w:rFonts w:ascii="NikoshBAN" w:hAnsi="NikoshBAN" w:cs="NikoshBAN"/>
        </w:rPr>
      </w:pPr>
      <w:r w:rsidRPr="00FE4815">
        <w:rPr>
          <w:rFonts w:ascii="NikoshBAN" w:hAnsi="NikoshBAN" w:cs="NikoshBAN"/>
        </w:rPr>
        <w:t>সামাজিক বন বিভাগ, বরিশাল।</w:t>
      </w:r>
    </w:p>
    <w:p w:rsidR="00907AC1" w:rsidRPr="00FE4815" w:rsidRDefault="00907AC1" w:rsidP="00907AC1">
      <w:pPr>
        <w:spacing w:after="0"/>
        <w:ind w:left="6480"/>
        <w:jc w:val="center"/>
        <w:rPr>
          <w:rFonts w:ascii="NikoshBAN" w:hAnsi="NikoshBAN" w:cs="NikoshBAN"/>
        </w:rPr>
      </w:pPr>
      <w:r w:rsidRPr="00FE4815">
        <w:rPr>
          <w:rFonts w:ascii="NikoshBAN" w:hAnsi="NikoshBAN" w:cs="NikoshBAN"/>
        </w:rPr>
        <w:t>ফোনঃ ০৪৩১-৬৩৯৯৪</w:t>
      </w:r>
    </w:p>
    <w:p w:rsidR="00907AC1" w:rsidRPr="00FA2A24" w:rsidRDefault="00907AC1" w:rsidP="00907AC1">
      <w:pPr>
        <w:spacing w:after="0"/>
        <w:jc w:val="center"/>
        <w:rPr>
          <w:rFonts w:ascii="NikoshBAN" w:hAnsi="NikoshBAN" w:cs="NikoshBAN"/>
          <w:b/>
          <w:szCs w:val="28"/>
          <w:u w:val="single"/>
        </w:rPr>
      </w:pPr>
      <w:r w:rsidRPr="00FA2A24">
        <w:rPr>
          <w:rFonts w:ascii="NikoshBAN" w:hAnsi="NikoshBAN" w:cs="NikoshBAN"/>
          <w:b/>
          <w:szCs w:val="28"/>
          <w:u w:val="single"/>
        </w:rPr>
        <w:t>বনজদ্রব্য (খাঁড়া/ঝড়েপড়া গাছ) বিক্রয়ের দরপত্রের শর্তাবলী</w:t>
      </w:r>
    </w:p>
    <w:p w:rsidR="00907AC1" w:rsidRPr="00FA2A24" w:rsidRDefault="00907AC1" w:rsidP="00907AC1">
      <w:pPr>
        <w:spacing w:after="0"/>
        <w:jc w:val="both"/>
        <w:rPr>
          <w:rFonts w:ascii="NikoshBAN" w:hAnsi="NikoshBAN" w:cs="NikoshBAN"/>
          <w:b/>
          <w:sz w:val="8"/>
          <w:szCs w:val="28"/>
          <w:u w:val="single"/>
        </w:rPr>
      </w:pP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 xml:space="preserve">১। </w:t>
      </w:r>
      <w:r w:rsidRPr="00FA2A24">
        <w:rPr>
          <w:rFonts w:ascii="NikoshBAN" w:hAnsi="NikoshBAN" w:cs="NikoshBAN"/>
          <w:szCs w:val="28"/>
        </w:rPr>
        <w:tab/>
        <w:t xml:space="preserve">দরপত্র দাতাগণকে অবশ্যই নির্ধারিত দরপত্র সিডিউলে “বিভাগীয় বন কর্মকর্তা, সামাজিক বন বিভাগ, বরিশাল” এর বরাবরে বন্ধ খামে দরপত্র দাখিল করতে হবে। </w:t>
      </w:r>
      <w:r w:rsidRPr="00FA2A24">
        <w:rPr>
          <w:rFonts w:ascii="NikoshBAN" w:hAnsi="NikoshBAN" w:cs="NikoshBAN"/>
          <w:szCs w:val="28"/>
          <w:u w:val="single"/>
        </w:rPr>
        <w:t>খামের বাম পার্শ্বে দরপত্র দাতার পূর্ণ নাম, ঠিকানা ও উপরের ডানপার্শ্বে রেঞ্জ/ কেন্দ্রের নাম এবং লট/গ্রুপ নম্বর সুস্পষ্টভাবে লিখতে হবে।</w:t>
      </w:r>
      <w:r w:rsidRPr="00FA2A24">
        <w:rPr>
          <w:rFonts w:ascii="NikoshBAN" w:hAnsi="NikoshBAN" w:cs="NikoshBAN"/>
          <w:szCs w:val="28"/>
        </w:rPr>
        <w:t xml:space="preserve"> দরপত্র সিডিউলে গ্রুপ/লট এর উদ্ধৃত মূল্য অংকে ও কথায় পৃথকভাবে স্পষ্টাক্ষরে লিপিবদ্ধ করতে হবে।দরপত্রে ও সংযুক্তির প্রতি পাতায় দরপত্র দাতার স্বাক্ষর থাকতে হবে। </w:t>
      </w:r>
    </w:p>
    <w:p w:rsidR="00907AC1" w:rsidRPr="00FA2A24" w:rsidRDefault="00907AC1" w:rsidP="00907AC1">
      <w:pPr>
        <w:spacing w:after="0"/>
        <w:jc w:val="both"/>
        <w:rPr>
          <w:rFonts w:ascii="NikoshBAN" w:hAnsi="NikoshBAN" w:cs="NikoshBAN"/>
          <w:szCs w:val="28"/>
        </w:rPr>
      </w:pPr>
      <w:r w:rsidRPr="00FA2A24">
        <w:rPr>
          <w:rFonts w:ascii="NikoshBAN" w:hAnsi="NikoshBAN" w:cs="NikoshBAN"/>
          <w:szCs w:val="28"/>
        </w:rPr>
        <w:t xml:space="preserve">২। </w:t>
      </w:r>
      <w:r w:rsidRPr="00FA2A24">
        <w:rPr>
          <w:rFonts w:ascii="NikoshBAN" w:hAnsi="NikoshBAN" w:cs="NikoshBAN"/>
          <w:szCs w:val="28"/>
        </w:rPr>
        <w:tab/>
        <w:t>দরপত্র দাতাগণকে দরপত্রের সাথে অবশ্যই নিম্মোক্ত কাগজপত্র সংযুক্ত করে দাখিল করতে হবেঃ-</w:t>
      </w:r>
    </w:p>
    <w:p w:rsidR="00907AC1" w:rsidRPr="00FA2A24" w:rsidRDefault="00907AC1" w:rsidP="00907AC1">
      <w:pPr>
        <w:spacing w:after="0"/>
        <w:jc w:val="both"/>
        <w:rPr>
          <w:rFonts w:ascii="NikoshBAN" w:hAnsi="NikoshBAN" w:cs="NikoshBAN"/>
          <w:szCs w:val="28"/>
        </w:rPr>
      </w:pPr>
      <w:r w:rsidRPr="00FA2A24">
        <w:rPr>
          <w:rFonts w:ascii="NikoshBAN" w:hAnsi="NikoshBAN" w:cs="NikoshBAN"/>
          <w:szCs w:val="28"/>
        </w:rPr>
        <w:tab/>
        <w:t xml:space="preserve"> ক)</w:t>
      </w:r>
      <w:r w:rsidRPr="00FA2A24">
        <w:rPr>
          <w:rFonts w:ascii="NikoshBAN" w:hAnsi="NikoshBAN" w:cs="NikoshBAN"/>
          <w:szCs w:val="28"/>
        </w:rPr>
        <w:tab/>
        <w:t>সিডিউল ক্রয়ের মূল রশিদ।</w:t>
      </w:r>
    </w:p>
    <w:p w:rsidR="00907AC1" w:rsidRPr="00FA2A24" w:rsidRDefault="00907AC1" w:rsidP="00907AC1">
      <w:pPr>
        <w:spacing w:after="0"/>
        <w:jc w:val="both"/>
        <w:rPr>
          <w:rFonts w:ascii="NikoshBAN" w:hAnsi="NikoshBAN" w:cs="NikoshBAN"/>
          <w:szCs w:val="28"/>
        </w:rPr>
      </w:pPr>
      <w:r w:rsidRPr="00FA2A24">
        <w:rPr>
          <w:rFonts w:ascii="NikoshBAN" w:hAnsi="NikoshBAN" w:cs="NikoshBAN"/>
          <w:szCs w:val="28"/>
        </w:rPr>
        <w:tab/>
        <w:t xml:space="preserve"> খ)</w:t>
      </w:r>
      <w:r w:rsidRPr="00FA2A24">
        <w:rPr>
          <w:rFonts w:ascii="NikoshBAN" w:hAnsi="NikoshBAN" w:cs="NikoshBAN"/>
          <w:szCs w:val="28"/>
        </w:rPr>
        <w:tab/>
        <w:t>দরপত্র দাতার সম্প্রতিক তোলা সত্যায়িত ১ কপি রঙ্গিন পাসপোর্ট সাইজের সত্যায়িত ছবি।</w:t>
      </w:r>
    </w:p>
    <w:p w:rsidR="00907AC1" w:rsidRPr="00FA2A24" w:rsidRDefault="00907AC1" w:rsidP="00907AC1">
      <w:pPr>
        <w:spacing w:after="0"/>
        <w:jc w:val="both"/>
        <w:rPr>
          <w:rFonts w:ascii="NikoshBAN" w:hAnsi="NikoshBAN" w:cs="NikoshBAN"/>
          <w:szCs w:val="28"/>
        </w:rPr>
      </w:pPr>
      <w:r w:rsidRPr="00FA2A24">
        <w:rPr>
          <w:rFonts w:ascii="NikoshBAN" w:hAnsi="NikoshBAN" w:cs="NikoshBAN"/>
          <w:szCs w:val="28"/>
        </w:rPr>
        <w:tab/>
        <w:t xml:space="preserve"> গ) </w:t>
      </w:r>
      <w:r w:rsidRPr="00FA2A24">
        <w:rPr>
          <w:rFonts w:ascii="NikoshBAN" w:hAnsi="NikoshBAN" w:cs="NikoshBAN"/>
          <w:szCs w:val="28"/>
        </w:rPr>
        <w:tab/>
        <w:t xml:space="preserve">জাতীয় পরিচয়পত্র/ জন্মনিবন্ধন সদনপত্রের সত্যায়িত কপি। </w:t>
      </w:r>
    </w:p>
    <w:p w:rsidR="00907AC1" w:rsidRPr="00FA2A24" w:rsidRDefault="00907AC1" w:rsidP="00907AC1">
      <w:pPr>
        <w:spacing w:after="0"/>
        <w:jc w:val="both"/>
        <w:rPr>
          <w:rFonts w:ascii="NikoshBAN" w:hAnsi="NikoshBAN" w:cs="NikoshBAN"/>
          <w:szCs w:val="28"/>
        </w:rPr>
      </w:pPr>
      <w:r w:rsidRPr="00FA2A24">
        <w:rPr>
          <w:rFonts w:ascii="NikoshBAN" w:hAnsi="NikoshBAN" w:cs="NikoshBAN"/>
          <w:szCs w:val="28"/>
        </w:rPr>
        <w:tab/>
        <w:t xml:space="preserve">ঘ) </w:t>
      </w:r>
      <w:r w:rsidRPr="00FA2A24">
        <w:rPr>
          <w:rFonts w:ascii="NikoshBAN" w:hAnsi="NikoshBAN" w:cs="NikoshBAN"/>
          <w:szCs w:val="28"/>
        </w:rPr>
        <w:tab/>
        <w:t>নাগরিকত্ব সনদপত্রের সত্যায়িত কপি।</w:t>
      </w:r>
    </w:p>
    <w:p w:rsidR="00907AC1" w:rsidRPr="00FA2A24" w:rsidRDefault="00907AC1" w:rsidP="00907AC1">
      <w:pPr>
        <w:spacing w:after="0"/>
        <w:ind w:left="1440" w:hanging="720"/>
        <w:jc w:val="both"/>
        <w:rPr>
          <w:rFonts w:ascii="NikoshBAN" w:hAnsi="NikoshBAN" w:cs="NikoshBAN"/>
          <w:szCs w:val="28"/>
        </w:rPr>
      </w:pPr>
      <w:r w:rsidRPr="00FA2A24">
        <w:rPr>
          <w:rFonts w:ascii="NikoshBAN" w:hAnsi="NikoshBAN" w:cs="NikoshBAN"/>
          <w:szCs w:val="28"/>
        </w:rPr>
        <w:t>(ঙ)</w:t>
      </w:r>
      <w:r w:rsidRPr="00FA2A24">
        <w:rPr>
          <w:rFonts w:ascii="NikoshBAN" w:hAnsi="NikoshBAN" w:cs="NikoshBAN"/>
          <w:szCs w:val="28"/>
        </w:rPr>
        <w:tab/>
        <w:t>দরপত্রদাতা কর্তৃক উর্দ্ধৃত মূল্যের ১০% টাকা (শতকরা দশ ভাগ) প্রতি লটের জন্য বিভাগীয় বন কর্মকর্তা, সামাজিক বন বিভাগ, বরিশাল বরাবরে যে কোন তফশীলি ব্যাংকে জামানত হিসেবে টাকা জমা দেওয়ার মূল MICR পে-অর্ডার জমা দিতে হবে।</w:t>
      </w:r>
    </w:p>
    <w:p w:rsidR="00907AC1" w:rsidRPr="00FA2A24" w:rsidRDefault="00907AC1" w:rsidP="00907AC1">
      <w:pPr>
        <w:spacing w:after="0"/>
        <w:ind w:left="1440" w:hanging="720"/>
        <w:jc w:val="both"/>
        <w:rPr>
          <w:rFonts w:ascii="NikoshBAN" w:hAnsi="NikoshBAN" w:cs="NikoshBAN"/>
          <w:szCs w:val="28"/>
        </w:rPr>
      </w:pPr>
      <w:r w:rsidRPr="00FA2A24">
        <w:rPr>
          <w:rFonts w:ascii="NikoshBAN" w:hAnsi="NikoshBAN" w:cs="NikoshBAN"/>
          <w:szCs w:val="28"/>
        </w:rPr>
        <w:t>(চ)</w:t>
      </w:r>
      <w:r w:rsidRPr="00FA2A24">
        <w:rPr>
          <w:rFonts w:ascii="NikoshBAN" w:hAnsi="NikoshBAN" w:cs="NikoshBAN"/>
          <w:szCs w:val="28"/>
        </w:rPr>
        <w:tab/>
        <w:t xml:space="preserve">লট ক্রেতাকে দরপত্রের সহিত প্রতিটি লট/ গ্রুপে উদ্ধৃত মূল্যের ৫০% (শতকরা পঞ্চাশ ভাগ) টাকা অগ্রিম হিসাবে বিভাগীয় বন কর্মকর্তা, সামাজিক বন বিভাগ, বরিশাল বরাবরে যে কোন তফশীলি ব্যাংকের MICR পে-অর্ডার দরপত্রের সহিত লট/ গ্রুপ ভিত্তিক আলাদা আলাদা দাখিল করতে হবে। </w:t>
      </w:r>
    </w:p>
    <w:p w:rsidR="00907AC1" w:rsidRPr="00FA2A24" w:rsidRDefault="00907AC1" w:rsidP="00907AC1">
      <w:pPr>
        <w:spacing w:after="0"/>
        <w:ind w:left="1440" w:hanging="720"/>
        <w:jc w:val="both"/>
        <w:rPr>
          <w:rFonts w:ascii="NikoshBAN" w:hAnsi="NikoshBAN" w:cs="NikoshBAN"/>
          <w:szCs w:val="28"/>
        </w:rPr>
      </w:pPr>
      <w:r w:rsidRPr="00FA2A24">
        <w:rPr>
          <w:rFonts w:ascii="NikoshBAN" w:hAnsi="NikoshBAN" w:cs="NikoshBAN"/>
          <w:szCs w:val="28"/>
        </w:rPr>
        <w:t>(ছ)</w:t>
      </w:r>
      <w:r w:rsidRPr="00FA2A24">
        <w:rPr>
          <w:rFonts w:ascii="NikoshBAN" w:hAnsi="NikoshBAN" w:cs="NikoshBAN"/>
          <w:szCs w:val="28"/>
        </w:rPr>
        <w:tab/>
        <w:t>ব্যবসায়ী প্রতিষ্ঠানের ক্ষেত্রে টি.আই.এন. সনদ, হালনাগাদ ট্রেডলাইসেন্স ও ভ্যাট রেজিষ্ট্রেশন সনদপত্রের সত্যায়িত (গেজেটেড কর্মকর্তা কর্তৃক) আলোকছাপ দরপত্রের সহিত সংযুক্ত করতে হবে।</w:t>
      </w:r>
    </w:p>
    <w:p w:rsidR="00907AC1" w:rsidRPr="00FA2A24" w:rsidRDefault="00907AC1" w:rsidP="00907AC1">
      <w:pPr>
        <w:spacing w:after="0"/>
        <w:ind w:firstLine="720"/>
        <w:jc w:val="both"/>
        <w:rPr>
          <w:rFonts w:ascii="NikoshBAN" w:hAnsi="NikoshBAN" w:cs="NikoshBAN"/>
          <w:szCs w:val="28"/>
        </w:rPr>
      </w:pPr>
      <w:r w:rsidRPr="00FA2A24">
        <w:rPr>
          <w:rFonts w:ascii="NikoshBAN" w:hAnsi="NikoshBAN" w:cs="NikoshBAN"/>
          <w:szCs w:val="28"/>
        </w:rPr>
        <w:t>উপরোক্ত কাগজপত্র ছাড়া কোনক্রমেই দরপত্র গ্রহন করা হবে 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w:t>
      </w:r>
      <w:r w:rsidRPr="00FA2A24">
        <w:rPr>
          <w:rFonts w:ascii="NikoshBAN" w:hAnsi="NikoshBAN" w:cs="NikoshBAN"/>
          <w:szCs w:val="28"/>
        </w:rPr>
        <w:tab/>
        <w:t xml:space="preserve">গ্রুপ/ লটসমূহ এর বনজদ্রব্য সরজমিনে দেখে খাঁড়া/ঝড়েপড়া/জব্দকৃত বনজদ্রব্য/ গাছ (গোলকাঠ, বল্লী ও জ্বালানী) হিসাব করে দরপত্র দাতাগণ দরপত্র দাখিল করবেন। পরে কাঠের পরিমাণ কম হলে তজ্জন্য অত্র বিভাগ দায়ী থাকবে না এবং এজন্য পরবর্তীতে সংশ্লিষ্ট দরপত্র দাতার কোন ওজর আপত্তি গ্রহণযোগ্য হবে না। </w:t>
      </w:r>
    </w:p>
    <w:p w:rsidR="00907AC1" w:rsidRPr="00FA2A24" w:rsidRDefault="00907AC1" w:rsidP="00907AC1">
      <w:pPr>
        <w:spacing w:after="0"/>
        <w:ind w:firstLine="720"/>
        <w:jc w:val="both"/>
        <w:rPr>
          <w:rFonts w:ascii="NikoshBAN" w:hAnsi="NikoshBAN" w:cs="NikoshBAN"/>
          <w:sz w:val="6"/>
          <w:szCs w:val="28"/>
        </w:rPr>
      </w:pPr>
    </w:p>
    <w:p w:rsidR="00907AC1"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৪।</w:t>
      </w:r>
      <w:r w:rsidRPr="00FA2A24">
        <w:rPr>
          <w:rFonts w:ascii="NikoshBAN" w:hAnsi="NikoshBAN" w:cs="NikoshBAN"/>
          <w:szCs w:val="28"/>
        </w:rPr>
        <w:tab/>
        <w:t>একটি লট/গ্রুপের বনজ দ্রব্য একাধিক দরপত্রদাতার নিকট বিক্রয় করা যাবে না, তবে একজন দরপত্রদাতা লট/গ্রুপের ভিত্তিক একাধিক লট/গ্রুপের সিডিউল এবং দরপত্র দাখিল করতে পারবেন। দাখিলকৃত কাগজপত্রে কোন ত্রুটি থাকলে দরপত্র বাতিল বলে গণ্য হবে। একটি লট/গ্রুপের জন্য সমমূল্যের একাধিক দরপত্র পাওয়া গেলে সেক্ষেত্রে দরপত্র মূল্যায়ন কমিটির সিদ্ধান্তই চূড়ান্ত বলে বিবেচিত হবে।</w:t>
      </w:r>
    </w:p>
    <w:p w:rsidR="00907AC1" w:rsidRPr="00FA2A24" w:rsidRDefault="00907AC1" w:rsidP="00907AC1">
      <w:pPr>
        <w:spacing w:after="0"/>
        <w:jc w:val="right"/>
        <w:rPr>
          <w:rFonts w:ascii="NikoshBAN" w:hAnsi="NikoshBAN" w:cs="NikoshBAN"/>
          <w:i/>
          <w:szCs w:val="28"/>
        </w:rPr>
      </w:pPr>
      <w:r w:rsidRPr="00FA2A24">
        <w:rPr>
          <w:rFonts w:ascii="NikoshBAN" w:hAnsi="NikoshBAN" w:cs="NikoshBAN"/>
          <w:i/>
          <w:szCs w:val="28"/>
        </w:rPr>
        <w:t>ক্রমশঃ পাতা/2</w:t>
      </w:r>
    </w:p>
    <w:p w:rsidR="00907AC1" w:rsidRDefault="00907AC1" w:rsidP="00907AC1">
      <w:pPr>
        <w:spacing w:after="0"/>
        <w:jc w:val="center"/>
        <w:rPr>
          <w:rFonts w:ascii="NikoshBAN" w:hAnsi="NikoshBAN" w:cs="NikoshBAN"/>
          <w:i/>
          <w:szCs w:val="28"/>
        </w:rPr>
      </w:pPr>
    </w:p>
    <w:p w:rsidR="00907AC1" w:rsidRPr="00FA2A24" w:rsidRDefault="00907AC1" w:rsidP="00907AC1">
      <w:pPr>
        <w:spacing w:after="0"/>
        <w:jc w:val="center"/>
        <w:rPr>
          <w:rFonts w:ascii="NikoshBAN" w:hAnsi="NikoshBAN" w:cs="NikoshBAN"/>
          <w:i/>
          <w:szCs w:val="28"/>
        </w:rPr>
      </w:pPr>
      <w:r w:rsidRPr="00FA2A24">
        <w:rPr>
          <w:rFonts w:ascii="NikoshBAN" w:hAnsi="NikoshBAN" w:cs="NikoshBAN"/>
          <w:i/>
          <w:szCs w:val="28"/>
        </w:rPr>
        <w:t>পাতা/০2</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৫।</w:t>
      </w:r>
      <w:r w:rsidRPr="00FA2A24">
        <w:rPr>
          <w:rFonts w:ascii="NikoshBAN" w:hAnsi="NikoshBAN" w:cs="NikoshBAN"/>
          <w:szCs w:val="28"/>
        </w:rPr>
        <w:tab/>
        <w:t>কৃতকার্য দরপত্র দাতার দরপত্র গ্রহণের পর ৭(সাত) দিনের মধ্যে দরপত্র দাতা গ্রুপ/লট ভিত্তিক সমুদয় মূল্য (অবশিষ্ট ৫০% শতকরা পঞ্চাশ ভাগ) নগদে একসংঙ্গে পরিশোধ করতে বাধ্য থাকবেন। গ্রুপ/লট ভিত্তিক গ্রুপ/লটে সমুদয় মূল্যের সাথে গ্রুপ/লটের উদ্বৃত মূল্যের শতকরা ৫% হারে আয়কর ও ৪% হারে ভ্যাট রেঞ্জ কর্মকর্তা/ ভারপ্রাপ্ত কর্মকর্তার নিকট নগদ জমা প্রদান পূর্বক রসিদ গ্রহণ করবেন।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৬।</w:t>
      </w:r>
      <w:r w:rsidRPr="00FA2A24">
        <w:rPr>
          <w:rFonts w:ascii="NikoshBAN" w:hAnsi="NikoshBAN" w:cs="NikoshBAN"/>
          <w:szCs w:val="28"/>
        </w:rPr>
        <w:tab/>
        <w:t>দরপত্র দাতাগণকে তাদের দরপত্র গ্রহণের পর ৭(সাত) দিনের মধ্যে লটের মূল্য আয়কর, ভ্যাট পরিশোধ পূর্বক কার্যাদেশ পাওয়ার জন্য সংশ্লিষ্ট রেঞ্জ/ ভারপ্রাপ্ত কর্মকর্তার মাধ্যমে লিখিত আবেদন করতে হবে। নির্ধারিত সময়সীমার মধ্যে গ্রুপ/লট এ উদ্বৃত মূল্য, আয়কর, ভ্যাট জমা প্রদান করতে ব্যর্থ হলে দরপত্র আহবানকারী সংশ্লিষ্ট দরপত্র দাতার সমূদয় জামানত ও অগ্রিম অর্থ সরকারি খাতে বাজেয়াপ্ত এবং দাখিলকৃত দরপত্র বাতিল করতে পারবেন। ঐ গ্রুপ/লট এ ২য় দরদাতা যদি সর্বোচ্চ দরদাতার দরে বনজদ্রব্য নিতে আগ্রহী হন তার আবেদনের প্রেক্ষিতে গ্রুপ/লটটি দেয়া যেতে পারে। দ্বিতীয় সর্বোচ্চ দরদাতা উক্ত গ্রুপ/ লটের বনজদ্রব্য নিতে আগ্রহ প্রকাশ না করিলে পুনঃ টেন্ডারের মাধ্যমে বিক্রয়ের ক্ষেত্রে সরকারের কোন আর্থিক ক্ষতি হলে তা গ্রুপ/লট ক্রেতার নিকট হতে পাবলিক ডিমান্ড রিকভারি এ্যাক্ট-১৯১৩ অনুযায়ী ক্ষতিপূরণ আদায় করা হবে। এক্ষেত্রে গ্রুপ/লট ক্রেতার কোন দাবী গ্রহণযোগ্য হবে না।</w:t>
      </w:r>
    </w:p>
    <w:p w:rsidR="00907AC1" w:rsidRPr="00FA2A24" w:rsidRDefault="00907AC1" w:rsidP="00907AC1">
      <w:pPr>
        <w:spacing w:after="0"/>
        <w:ind w:left="720" w:hanging="720"/>
        <w:jc w:val="both"/>
        <w:rPr>
          <w:rFonts w:ascii="NikoshBAN" w:hAnsi="NikoshBAN" w:cs="NikoshBAN"/>
          <w:szCs w:val="28"/>
        </w:rPr>
      </w:pPr>
      <w:r>
        <w:rPr>
          <w:rFonts w:ascii="NikoshBAN" w:hAnsi="NikoshBAN" w:cs="NikoshBAN"/>
          <w:szCs w:val="28"/>
        </w:rPr>
        <w:t>7</w:t>
      </w:r>
      <w:r w:rsidRPr="00FA2A24">
        <w:rPr>
          <w:rFonts w:ascii="NikoshBAN" w:hAnsi="NikoshBAN" w:cs="NikoshBAN"/>
          <w:szCs w:val="28"/>
        </w:rPr>
        <w:t>।</w:t>
      </w:r>
      <w:r w:rsidRPr="00FA2A24">
        <w:rPr>
          <w:rFonts w:ascii="NikoshBAN" w:hAnsi="NikoshBAN" w:cs="NikoshBAN"/>
          <w:szCs w:val="28"/>
        </w:rPr>
        <w:tab/>
        <w:t>দরপত্র দাতা কর্তৃক লটের মূল্য, আয়কর, ভ্যাট জমা প্রদানের পর তার আবেদনের প্রেক্ষিতে যথাযথভাবে কার্য সম্পাদন করে রেঞ্জ/ ভারপ্রাপ্ত কর্মকর্তা কর্তৃক কার্য সম্পাদন প্রতিবেদন প্রাপ্তির পর জামানত হিসাবে দাখিলকৃত লটের উদ্বৃত মূল্যের ১০% পে-অর্ডার অবমুক্ত করা যেতে পারে।</w:t>
      </w:r>
    </w:p>
    <w:p w:rsidR="00907AC1" w:rsidRPr="00FA2A24" w:rsidRDefault="00907AC1" w:rsidP="00907AC1">
      <w:pPr>
        <w:spacing w:after="0"/>
        <w:ind w:left="720" w:hanging="720"/>
        <w:jc w:val="both"/>
        <w:rPr>
          <w:rFonts w:ascii="NikoshBAN" w:hAnsi="NikoshBAN" w:cs="NikoshBAN"/>
          <w:szCs w:val="28"/>
        </w:rPr>
      </w:pPr>
      <w:r>
        <w:rPr>
          <w:rFonts w:ascii="NikoshBAN" w:hAnsi="NikoshBAN" w:cs="NikoshBAN"/>
          <w:szCs w:val="28"/>
        </w:rPr>
        <w:t>8</w:t>
      </w:r>
      <w:r w:rsidRPr="00FA2A24">
        <w:rPr>
          <w:rFonts w:ascii="NikoshBAN" w:hAnsi="NikoshBAN" w:cs="NikoshBAN"/>
          <w:szCs w:val="28"/>
        </w:rPr>
        <w:t>।</w:t>
      </w:r>
      <w:r w:rsidRPr="00FA2A24">
        <w:rPr>
          <w:rFonts w:ascii="NikoshBAN" w:hAnsi="NikoshBAN" w:cs="NikoshBAN"/>
          <w:szCs w:val="28"/>
        </w:rPr>
        <w:tab/>
        <w:t>একাধিক দরপত্র দাতা কর্তৃক কোন গ্রুপ/লট এর উদ্বৃত সর্বোচ্চ মূল্য একই হলে লটারির মাধ্যমে বিষয়টি নিষ্পত্তি করা হবে। যাদের নামে পূর্বে অত্র বন বিভাগের বন মামলা বা বকেয়া বাবদ কোন সার্টিফিকেট মামলা কিংবা অন্য কোন পাওনা আছে অথবা যারা ইতোপূর্বে অত্র বন বিভাগে দরপত্র দাখিল করে বনজদ্রব্যের মূল্য, আয়কর ও ভ্যাট পরিশোধ করেননি তাদের দরপত্র গ্রহণযোগ্য হবে না।</w:t>
      </w:r>
    </w:p>
    <w:p w:rsidR="00907AC1" w:rsidRPr="00FA2A24" w:rsidRDefault="00907AC1" w:rsidP="00907AC1">
      <w:pPr>
        <w:spacing w:after="0"/>
        <w:ind w:left="720" w:hanging="720"/>
        <w:jc w:val="both"/>
        <w:rPr>
          <w:rFonts w:ascii="NikoshBAN" w:hAnsi="NikoshBAN" w:cs="NikoshBAN"/>
          <w:sz w:val="8"/>
          <w:szCs w:val="28"/>
        </w:rPr>
      </w:pPr>
    </w:p>
    <w:p w:rsidR="00907AC1" w:rsidRPr="00FA2A24" w:rsidRDefault="00907AC1" w:rsidP="00907AC1">
      <w:pPr>
        <w:spacing w:after="0"/>
        <w:ind w:left="720" w:hanging="720"/>
        <w:jc w:val="both"/>
        <w:rPr>
          <w:rFonts w:ascii="NikoshBAN" w:hAnsi="NikoshBAN" w:cs="NikoshBAN"/>
          <w:szCs w:val="28"/>
        </w:rPr>
      </w:pPr>
      <w:r>
        <w:rPr>
          <w:rFonts w:ascii="NikoshBAN" w:hAnsi="NikoshBAN" w:cs="NikoshBAN"/>
          <w:szCs w:val="28"/>
        </w:rPr>
        <w:t>9</w:t>
      </w:r>
      <w:r w:rsidRPr="00FA2A24">
        <w:rPr>
          <w:rFonts w:ascii="NikoshBAN" w:hAnsi="NikoshBAN" w:cs="NikoshBAN"/>
          <w:szCs w:val="28"/>
        </w:rPr>
        <w:t>।</w:t>
      </w:r>
      <w:r w:rsidRPr="00FA2A24">
        <w:rPr>
          <w:rFonts w:ascii="NikoshBAN" w:hAnsi="NikoshBAN" w:cs="NikoshBAN"/>
          <w:szCs w:val="28"/>
        </w:rPr>
        <w:tab/>
        <w:t>গ্রুপ/লট ক্রেতাকে কার্যাদেশ প্রাপ্তির ১৫(পনের) দিনের মধ্যে সমুদয় গাছ কর্তন/ অপসারণের কাজ সম্পন্ন করতে হবে এবং এ ব্যাপারে লট ক্রেতার কোন আপত্তি গ্রহণযোগ্য হবে না। কোন অবস্থাতেই চিহ্নিত সংরক্ষিত গাছ, ফলদ এবং মার্কাবিহীন কোন গাছ কর্তন করা যাবে না। বিক্রিত গ্রুপ/লট এর গাছ ব্যতীত অন্য কোন গাছ কর্তন করা যাবে না। এর ব্যত্যয় হলে বন আইনে ব্যবস্থা গ্রহণ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১0।</w:t>
      </w:r>
      <w:r w:rsidRPr="00FA2A24">
        <w:rPr>
          <w:rFonts w:ascii="NikoshBAN" w:hAnsi="NikoshBAN" w:cs="NikoshBAN"/>
          <w:szCs w:val="28"/>
        </w:rPr>
        <w:tab/>
        <w:t>সরকারি পাওনা অর্থ প্রদান না করে বা রাজস্ব প্রদানের রশিদ জমা না দিয়ে বা কার্যাদেশ গ্রহণ না করে যদি লটের বনজদ্রব্য অপসারণ করা হয় তবে লট ক্রেতার বিরুদ্ধে বন আইন ১৯২৭ বা প্রচলিত আইন/ বিধি মোতাবেক আইনগত ব্যবস্থা গ্রহণ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১1।</w:t>
      </w:r>
      <w:r w:rsidRPr="00FA2A24">
        <w:rPr>
          <w:rFonts w:ascii="NikoshBAN" w:hAnsi="NikoshBAN" w:cs="NikoshBAN"/>
          <w:szCs w:val="28"/>
        </w:rPr>
        <w:tab/>
        <w:t xml:space="preserve">প্রযোজ্য ক্ষেত্রে লটের বনজদ্রব্যের/লগের দুই মাথায় স্থানীয় রেঞ্জ কর্মকর্তা/ ভারপ্রাপ্ত কর্মকর্তা কর্তৃক সুস্পষ্ট বিক্রয় হাতুড়ি (সেল মার্কিং হ্যামার) চিহ্ন দেয়া হবে। </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১2।</w:t>
      </w:r>
      <w:r w:rsidRPr="00FA2A24">
        <w:rPr>
          <w:rFonts w:ascii="NikoshBAN" w:hAnsi="NikoshBAN" w:cs="NikoshBAN"/>
          <w:szCs w:val="28"/>
        </w:rPr>
        <w:tab/>
        <w:t>গ্রুপ/লট হতে কাঠ বের করে গন্তব্য স্থানে নেয়ার জন্য দরপত্র দাতাগণ বনজদ্রব্য পরিবহন (নিয়ন্ত্রণ) বিধিমালা, ২০১১ এর আওতায় কাঠের পরিমাণ উল্লেখ করে নিম্নস্বাক্ষরকারীর বরাবরে টি</w:t>
      </w:r>
      <w:proofErr w:type="gramStart"/>
      <w:r w:rsidRPr="00FA2A24">
        <w:rPr>
          <w:rFonts w:ascii="NikoshBAN" w:hAnsi="NikoshBAN" w:cs="NikoshBAN"/>
          <w:szCs w:val="28"/>
        </w:rPr>
        <w:t>,প</w:t>
      </w:r>
      <w:proofErr w:type="gramEnd"/>
      <w:r w:rsidRPr="00FA2A24">
        <w:rPr>
          <w:rFonts w:ascii="NikoshBAN" w:hAnsi="NikoshBAN" w:cs="NikoshBAN"/>
          <w:szCs w:val="28"/>
        </w:rPr>
        <w:t>ি/স্থানান্তর পাশের জন্য রেঞ্জ কর্মকর্তা/ ভারপ্রাপ্ত  কর্মকর্তার নিকট আবেদন করবেন এবং টি,পি গ্রহণ করে বনজদ্রব্য স্থানান্তর করতে পারবেন। গ্রুপ/লট এর ভেতরে কোন মার্কাবিহীন গাছ থাকলে তা সরকারি সম্পত্তি বলে গণ্য হবে এবং তা বাজেয়াপ্ত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১3।</w:t>
      </w:r>
      <w:r w:rsidRPr="00FA2A24">
        <w:rPr>
          <w:rFonts w:ascii="NikoshBAN" w:hAnsi="NikoshBAN" w:cs="NikoshBAN"/>
          <w:szCs w:val="28"/>
        </w:rPr>
        <w:tab/>
        <w:t xml:space="preserve">গ্রুপ/লট ক্রেতাকে যথেষ্ট সতর্কতার সাথে লটের গাছ কর্তনের কাজ সম্পাদন করতে হবে। যদি অসতর্কতার দরুন মার্কাকৃত গাছ কর্তনের সময় পার্শ্বের কোন গাছ, ঘরবাড়ি ক্ষতিগ্রস্ত/ বিনষ্ট হয় তা হলে বিনষ্ট গাছের ও ঘরবাড়ির মূল্য বাজার দরের দেড়গুণ হারে ক্রেতার নিকট হতে আদায় করা হবে। গাছ কর্তনের সময় যানবাহন, বৈদ্যুতিক তার, টেলিফোনের তার ও সড়কের কোন ক্ষতিসাধন করা যাবে না। অনুরূপ কোন মানুষ/ গবাদিপশুর জান মালের কোন ক্ষতিসাধিত হলে সংশ্লিষ্ট গ্রুপ/লট ক্রেতা দায়ী থাকবেন এবং প্রয়োজনীয় ক্ষতিপূরণ প্রদানে বাধ্য থাকবেন। </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১4।</w:t>
      </w:r>
      <w:r w:rsidRPr="00FA2A24">
        <w:rPr>
          <w:rFonts w:ascii="NikoshBAN" w:hAnsi="NikoshBAN" w:cs="NikoshBAN"/>
          <w:szCs w:val="28"/>
        </w:rPr>
        <w:tab/>
        <w:t>গ্রুপ/লট হতে বনজদ্রব্য অপসারণ করার সময় বনজদ্রব্যের অপসারণের স্বপক্ষে বৈধ কাগজপত্র ব্যতিরেকে কোন বনজদ্রব্য অপসারণ করা যাবে না। গ্রুপ/লট হতে বনজদ্রব্য পরিবহন করার সময় বন বিভাগের যে কোন কর্মকর্তা ও কর্মচারী যে কোন স্থানে বনজদ্রব্যের বৈধতা পরীক্ষা করার জন্য পরিবহনকারী যানবাহন থামাতে ও বৈধতা যাচাই করতে পারবেন। এতে গ্রুপ/লট ক্রেতার কোন ওজর আপত্ত</w:t>
      </w:r>
      <w:proofErr w:type="gramStart"/>
      <w:r w:rsidRPr="00FA2A24">
        <w:rPr>
          <w:rFonts w:ascii="NikoshBAN" w:hAnsi="NikoshBAN" w:cs="NikoshBAN"/>
          <w:szCs w:val="28"/>
        </w:rPr>
        <w:t>ি  গ</w:t>
      </w:r>
      <w:proofErr w:type="gramEnd"/>
      <w:r w:rsidRPr="00FA2A24">
        <w:rPr>
          <w:rFonts w:ascii="NikoshBAN" w:hAnsi="NikoshBAN" w:cs="NikoshBAN"/>
          <w:szCs w:val="28"/>
        </w:rPr>
        <w:t>্রহণযোগ্য হবে না।</w:t>
      </w:r>
    </w:p>
    <w:p w:rsidR="00907AC1" w:rsidRPr="00FA2A24" w:rsidRDefault="00907AC1" w:rsidP="00907AC1">
      <w:pPr>
        <w:spacing w:after="0"/>
        <w:ind w:left="720" w:hanging="720"/>
        <w:jc w:val="both"/>
        <w:rPr>
          <w:rFonts w:ascii="NikoshBAN" w:hAnsi="NikoshBAN" w:cs="NikoshBAN"/>
          <w:sz w:val="8"/>
          <w:szCs w:val="28"/>
        </w:rPr>
      </w:pP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১5।</w:t>
      </w:r>
      <w:r w:rsidRPr="00FA2A24">
        <w:rPr>
          <w:rFonts w:ascii="NikoshBAN" w:hAnsi="NikoshBAN" w:cs="NikoshBAN"/>
          <w:szCs w:val="28"/>
        </w:rPr>
        <w:tab/>
        <w:t>কোনক্রমেই সূর্যাস্ত হতে সূর্যোদয় পর্যন্ত কোন প্রকার বনজদ্রব্য কর্তন/ অপসারণ করা যাবে না।</w:t>
      </w:r>
    </w:p>
    <w:p w:rsidR="00907AC1" w:rsidRPr="00FA2A24" w:rsidRDefault="00907AC1" w:rsidP="00907AC1">
      <w:pPr>
        <w:spacing w:after="0"/>
        <w:ind w:left="720" w:hanging="720"/>
        <w:jc w:val="both"/>
        <w:rPr>
          <w:rFonts w:ascii="NikoshBAN" w:hAnsi="NikoshBAN" w:cs="NikoshBAN"/>
          <w:sz w:val="8"/>
          <w:szCs w:val="28"/>
        </w:rPr>
      </w:pP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১6।</w:t>
      </w:r>
      <w:r w:rsidRPr="00FA2A24">
        <w:rPr>
          <w:rFonts w:ascii="NikoshBAN" w:hAnsi="NikoshBAN" w:cs="NikoshBAN"/>
          <w:szCs w:val="28"/>
        </w:rPr>
        <w:tab/>
        <w:t>গ্রুপ/লট এর মেয়াদোত্তীর্ণ হবার পর যে সমস্ত গাছ বা বনজদ্রব্য পতিত অবস্থায় গ্রুপ/লট এর ভেতর থাকবে তা সরকারি সম্পদ হিসেবে গণ্য হবে এবং গ্রুপ/লট এর ক্রেতাগণকে না জানিয়ে নুতন বাগান সৃজন করার জন্য ঐ সকল বনজদ্রব্য বন বিভাগ কর্তন ও অপসারণের বন্দোবস্ত করবেন। এতে যে টাকা ব্যয় হবে তা গ্রুপ/লট ক্রেতাগণ বহন করবেন নতুবা জামানতের টাকা হতে কর্তন করা হবে। এতে গ্রুপ/লট ক্রেতার কোন ক্ষতিসাধন হলে বন বিভাগ কোন অবস্থাতেই দায়ী থাকবে না এবং গ্রুপ/লট এর মূল্য মওকুফ করা হবে 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১7।</w:t>
      </w:r>
      <w:r w:rsidRPr="00FA2A24">
        <w:rPr>
          <w:rFonts w:ascii="NikoshBAN" w:hAnsi="NikoshBAN" w:cs="NikoshBAN"/>
          <w:szCs w:val="28"/>
        </w:rPr>
        <w:tab/>
        <w:t>দরপত্র নোটিশ জারী করার পর দরপত্রের শর্তাবলী অথবা দরপত্রের তফসীলে বর্ণিত বনজদ্রব্যে পরিমানগত মুদ্রণজনিত কারণে কোন ত্রুটি পরিলক্ষিত হইলে টেন্ডার আহবানকারী সংশ্লিষ্ট কর্মকর্তা কোন কারণ দর্শানো ব্যতিরেকে তা সংশোধন কিংবা পরিবর্তন/ পরিমার্জন করতে পারবেন।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১8।</w:t>
      </w:r>
      <w:r w:rsidRPr="00FA2A24">
        <w:rPr>
          <w:rFonts w:ascii="NikoshBAN" w:hAnsi="NikoshBAN" w:cs="NikoshBAN"/>
          <w:szCs w:val="28"/>
        </w:rPr>
        <w:tab/>
        <w:t>গ্রুপ/লট ক্রেতা কোন অবস্থাতেই ক্রমিক নম্বর বিহীন অথবা বিক্রয় তালিকা বহির্ভূত অথবা অন্য কোন গাছ কর্তন করতে পারবেন না এবং কর্তনকৃত গাছের মোথা কোন অবস্থায় উপড়াতে পারবেন না। শর্ত ভঙ্গকারী গ্রুপ/লট ক্রেতার নিকট হতে দরপত্র আহবানকারী কর্মকর্তা ধার্যকৃত কর্তিত গাছের বাজার মূল্যের ০৩(তিন) গুন অর্থ ক্ষতিপূরণ হিসেবে আদায় করা হবে। প্রয়োজনে ১৯২৭ সনের বন আইন অনুযায়ী প্রয়োজনীয় আইনানুগ ব্যবস্থা গ্রহণ করা যাবে। তাছাড়া মোথা তোলার কারণে রাস্তা/ সড়কের ক্ষতি হলে সংশ্লিষ্ট বিভাগ কর্তৃক ধার্য্যকৃত ক্ষতিপূরণ প্রদানে লটক্রেতা বাধ্য থাকবেন।</w:t>
      </w:r>
    </w:p>
    <w:p w:rsidR="00907AC1" w:rsidRPr="00FA2A24" w:rsidRDefault="00907AC1" w:rsidP="00907AC1">
      <w:pPr>
        <w:spacing w:after="0"/>
        <w:jc w:val="right"/>
        <w:rPr>
          <w:rFonts w:ascii="NikoshBAN" w:hAnsi="NikoshBAN" w:cs="NikoshBAN"/>
          <w:szCs w:val="28"/>
        </w:rPr>
      </w:pPr>
      <w:r w:rsidRPr="00FA2A24">
        <w:rPr>
          <w:rFonts w:ascii="NikoshBAN" w:hAnsi="NikoshBAN" w:cs="NikoshBAN"/>
          <w:szCs w:val="28"/>
        </w:rPr>
        <w:t>ক্রমশঃ পাতা/৩</w:t>
      </w:r>
    </w:p>
    <w:p w:rsidR="00907AC1" w:rsidRDefault="00907AC1" w:rsidP="00907AC1">
      <w:pPr>
        <w:spacing w:after="0"/>
        <w:jc w:val="center"/>
        <w:rPr>
          <w:rFonts w:ascii="NikoshBAN" w:hAnsi="NikoshBAN" w:cs="NikoshBAN"/>
          <w:szCs w:val="28"/>
        </w:rPr>
      </w:pPr>
    </w:p>
    <w:p w:rsidR="00907AC1" w:rsidRDefault="00907AC1">
      <w:pPr>
        <w:rPr>
          <w:rFonts w:ascii="NikoshBAN" w:hAnsi="NikoshBAN" w:cs="NikoshBAN"/>
          <w:szCs w:val="28"/>
        </w:rPr>
      </w:pPr>
      <w:r>
        <w:rPr>
          <w:rFonts w:ascii="NikoshBAN" w:hAnsi="NikoshBAN" w:cs="NikoshBAN"/>
          <w:szCs w:val="28"/>
        </w:rPr>
        <w:br w:type="page"/>
      </w:r>
    </w:p>
    <w:p w:rsidR="00907AC1" w:rsidRPr="00FA2A24" w:rsidRDefault="00907AC1" w:rsidP="00907AC1">
      <w:pPr>
        <w:spacing w:after="0"/>
        <w:jc w:val="center"/>
        <w:rPr>
          <w:rFonts w:ascii="NikoshBAN" w:hAnsi="NikoshBAN" w:cs="NikoshBAN"/>
          <w:szCs w:val="28"/>
        </w:rPr>
      </w:pPr>
      <w:r w:rsidRPr="00FA2A24">
        <w:rPr>
          <w:rFonts w:ascii="NikoshBAN" w:hAnsi="NikoshBAN" w:cs="NikoshBAN"/>
          <w:szCs w:val="28"/>
        </w:rPr>
        <w:lastRenderedPageBreak/>
        <w:t>পাতা/০৩</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19।</w:t>
      </w:r>
      <w:r w:rsidRPr="00FA2A24">
        <w:rPr>
          <w:rFonts w:ascii="NikoshBAN" w:hAnsi="NikoshBAN" w:cs="NikoshBAN"/>
          <w:szCs w:val="28"/>
        </w:rPr>
        <w:tab/>
        <w:t>ক্রয়কৃত গ্রুপ/লট এর পার্শ্ববর্তী ০১(এক) কিলোমিটার দুরত্বের মধ্যে অবিক্রিত বাগানে যদি কোন বনজদ্রব্য চুরি হয় তবে গ্রুপ/লট ক্রেতাকে তাৎক্ষণাৎ নিকটবর্তী বন কার্যালয়ে/ থানায় লিখিতভাবে জানাতে হবে। অন্যথায় তজ্জন্য সংশ্লিস্ট গ্রুপ/লট ক্রেতাকে দায়ী করা হবে এবং উক্ত ক্ষতির জন্য সংশিষ্ট দরপত্র দাতার জামানতের টাকা বাজেয়াপ্ত করা হবে।</w:t>
      </w:r>
    </w:p>
    <w:p w:rsidR="00907AC1" w:rsidRPr="00FA2A24" w:rsidRDefault="00907AC1" w:rsidP="00907AC1">
      <w:pPr>
        <w:spacing w:after="0"/>
        <w:ind w:left="720" w:hanging="720"/>
        <w:jc w:val="both"/>
        <w:rPr>
          <w:rFonts w:ascii="NikoshBAN" w:hAnsi="NikoshBAN" w:cs="NikoshBAN"/>
          <w:sz w:val="8"/>
          <w:szCs w:val="28"/>
        </w:rPr>
      </w:pP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20।</w:t>
      </w:r>
      <w:r w:rsidRPr="00FA2A24">
        <w:rPr>
          <w:rFonts w:ascii="NikoshBAN" w:hAnsi="NikoshBAN" w:cs="NikoshBAN"/>
          <w:szCs w:val="28"/>
        </w:rPr>
        <w:tab/>
        <w:t>দরপত্র খোলার দিন হতে বিক্রিত গ্রুপ/লট এর গাছের রক্ষণাবেক্ষণ ও চুরির হাত থেকে রক্ষা করার সম্পূর্ণ দায়িত্ব গ্রুপ/লট ক্রেতার উপর বর্তাবে। যদি কোন দৈব দুর্বিপাকে, ঝড়-তুফানে, বন্যায় বা আগুনে পুড়ে ইত্যাদি সংক্রান্ত কারণে কোন গ্রুপ/লট এর বনজদ্রব্যের কোন ক্ষতি হয় তজ্জন্য সরকার দায়ী থাকবে 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২1।</w:t>
      </w:r>
      <w:r w:rsidRPr="00FA2A24">
        <w:rPr>
          <w:rFonts w:ascii="NikoshBAN" w:hAnsi="NikoshBAN" w:cs="NikoshBAN"/>
          <w:szCs w:val="28"/>
        </w:rPr>
        <w:tab/>
        <w:t>বিভাগীয় বন কর্মকর্তার অনুমতি ব্যতিরেকে কোন গ্রুপ/লট ক্রেতা তার পক্ষে কাজ পরিচালনার জন্য প্রতিনিধি নিযুক্ত করতে পারবেন না। গ্রুপ/লট ক্রেতাকে তার প্রতিনিধি ও শ্রমিকদের পূর্ন বিবরণ স্থানীয় রেঞ্জ কর্মকর্তা/ ভারপ্রাপ্ত কর্মকর্তার নিকট দাখিল করে গ্রুপ/লটে কাজ করার নিমিত্তে অনুমতিপত্র (এন্ট্রি পাশ) নিতে হবে। তার নিযুক্ত প্রতিনিধি অথবা শ্রমিক যদি কোন বেআইনী কাজ অথবা বন অপরাধ করেন তজ্জন্য গ্রুপ/লট ক্রেতা সম্পূর্ণভাবে দায়ী থাকবেন এবং তার বিরুদ্ধে আইনগত ব্যবস্থা গ্রহণ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২2।</w:t>
      </w:r>
      <w:r w:rsidRPr="00FA2A24">
        <w:rPr>
          <w:rFonts w:ascii="NikoshBAN" w:hAnsi="NikoshBAN" w:cs="NikoshBAN"/>
          <w:szCs w:val="28"/>
        </w:rPr>
        <w:tab/>
        <w:t>সর্বোচ্চ বা অন্য কোন দরপত্র গ্রহণ করা বা না করা দরপত্র মূল্যায়নকারী কমিটির বিবেচ্য বিষয় হিসেবে গন্য হবে। এতদবিষয়ে দরপত্র গ্রহণ করা অথবা না করার জন্য কমিটি কারো নিকট কোন কারণ দর্শাতে বাধ্য নহেন এবং পদ্ধতিগত জটিলতার কারণে সকল দরপত্রসমূহ বাতিল করার ক্ষমতা নিম্নস্বাক্ষরকারী সংরক্ষণ করেন।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২3।</w:t>
      </w:r>
      <w:r w:rsidRPr="00FA2A24">
        <w:rPr>
          <w:rFonts w:ascii="NikoshBAN" w:hAnsi="NikoshBAN" w:cs="NikoshBAN"/>
          <w:szCs w:val="28"/>
        </w:rPr>
        <w:tab/>
        <w:t>তফসিলে বর্ণিত কাঠের/ বনজদ্রব্যের জাত, মাপ, পরিমাণ ও অবস্থা সঠিক বলে মেনে নিতে হবে। লটের খাড়াগাছের মার্কিং তালিকায় উল্লেখিত কাঠের/ বনজদ্রব্যের/ আনুমানিক পরিমানের সহিত আহরণকৃত কাঠ/ বনজদ্রব্যের অসামঞ্জস্যপূর্ণ/ কম-বেশী হতে পারে। এ জন্য নিম্নস্বাক্ষরকারী কোন প্রকার ব্যাখ্যা প্রদান বা ঘাটতি পূরণে বাধ্য থাকবেন 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২4।</w:t>
      </w:r>
      <w:r w:rsidRPr="00FA2A24">
        <w:rPr>
          <w:rFonts w:ascii="NikoshBAN" w:hAnsi="NikoshBAN" w:cs="NikoshBAN"/>
          <w:szCs w:val="28"/>
        </w:rPr>
        <w:tab/>
        <w:t>অত্র দরপত্র বিজ্ঞপ্তি জারী করার পর লটের গাছের তালিকায় (মার্কিং লিষ্টে) কোনরূপ সংযোজন/ বিয়োজন এর প্রয়োজন হলে নিম্নস্বাক্ষরকারী দরপত্র দাখিলের দিন অথবা তৎপূর্বে উহা সংশোধন করতে পারবেন।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২5।</w:t>
      </w:r>
      <w:r w:rsidRPr="00FA2A24">
        <w:rPr>
          <w:rFonts w:ascii="NikoshBAN" w:hAnsi="NikoshBAN" w:cs="NikoshBAN"/>
          <w:szCs w:val="28"/>
        </w:rPr>
        <w:tab/>
        <w:t>ইট পোড়ানো নিয়ন্ত্রণ আইন ২০১৩ ইং সনের (৫৯ নং আইন) বিধি অনুযায়ী ব্রিক ফিল্ডে কাঠ ও জ্বালানী কাঠ পোড়ানো বেআইনী ঘোষণা করা হয়েছে। সুতরাং কাঠ/ জ্বালানী বনজদ্রব্য ক্রেতাগণ প্রত্যক্ষ বা পরোক্ষভাবে এ আইন ভঙ্গ করলে বিধি মোতাবেক শাস্তিমূলক ব্যবস্থা গ্রহণ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২6।</w:t>
      </w:r>
      <w:r w:rsidRPr="00FA2A24">
        <w:rPr>
          <w:rFonts w:ascii="NikoshBAN" w:hAnsi="NikoshBAN" w:cs="NikoshBAN"/>
          <w:szCs w:val="28"/>
        </w:rPr>
        <w:tab/>
        <w:t>১</w:t>
      </w:r>
      <w:proofErr w:type="gramStart"/>
      <w:r w:rsidRPr="00FA2A24">
        <w:rPr>
          <w:rFonts w:ascii="NikoshBAN" w:hAnsi="NikoshBAN" w:cs="NikoshBAN"/>
          <w:szCs w:val="28"/>
        </w:rPr>
        <w:t>,০০,০০০</w:t>
      </w:r>
      <w:proofErr w:type="gramEnd"/>
      <w:r w:rsidRPr="00FA2A24">
        <w:rPr>
          <w:rFonts w:ascii="NikoshBAN" w:hAnsi="NikoshBAN" w:cs="NikoshBAN"/>
          <w:szCs w:val="28"/>
        </w:rPr>
        <w:t>/-(এক লক্ষ) টাকার উর্ধ্বের কোন দরপত্র উর্ধ্বতন কর্তৃপক্ষের অনুমোদন সাপেক্ষে গ্রহণ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২7।</w:t>
      </w:r>
      <w:r w:rsidRPr="00FA2A24">
        <w:rPr>
          <w:rFonts w:ascii="NikoshBAN" w:hAnsi="NikoshBAN" w:cs="NikoshBAN"/>
          <w:szCs w:val="28"/>
        </w:rPr>
        <w:tab/>
        <w:t>অত্র নোটিশে যা-ই উল্লেখ থাকুক না কেন দরপত্র দাতাগণ গণপ্রজাতন্ত্রী বাংলাদেশ সরকারের প্রচলিত আইন/ বিধি-বিধানের আওতাভুক্ত থাকবেন।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২8।</w:t>
      </w:r>
      <w:r w:rsidRPr="00FA2A24">
        <w:rPr>
          <w:rFonts w:ascii="NikoshBAN" w:hAnsi="NikoshBAN" w:cs="NikoshBAN"/>
          <w:szCs w:val="28"/>
        </w:rPr>
        <w:tab/>
        <w:t>অত্র দরপত্র সম্পর্কিত উদ্ভূত কোন সমস্যার বিষয়ে বন সংরক্ষক, কোস্টাল অঞ্চল, বরিশাল এর সিদ্ধান্ত চূড়ান্ত বলে গণ্য হবে।</w:t>
      </w:r>
    </w:p>
    <w:p w:rsidR="00907AC1" w:rsidRPr="00FA2A24" w:rsidRDefault="00907AC1" w:rsidP="00907AC1">
      <w:pPr>
        <w:spacing w:after="0"/>
        <w:ind w:left="720" w:hanging="720"/>
        <w:jc w:val="both"/>
        <w:rPr>
          <w:rFonts w:ascii="NikoshBAN" w:hAnsi="NikoshBAN" w:cs="NikoshBAN"/>
          <w:szCs w:val="28"/>
        </w:rPr>
      </w:pPr>
      <w:r>
        <w:rPr>
          <w:rFonts w:ascii="NikoshBAN" w:hAnsi="NikoshBAN" w:cs="NikoshBAN"/>
          <w:szCs w:val="28"/>
        </w:rPr>
        <w:t>29</w:t>
      </w:r>
      <w:r w:rsidRPr="00FA2A24">
        <w:rPr>
          <w:rFonts w:ascii="NikoshBAN" w:hAnsi="NikoshBAN" w:cs="NikoshBAN"/>
          <w:szCs w:val="28"/>
        </w:rPr>
        <w:t>।</w:t>
      </w:r>
      <w:r w:rsidRPr="00FA2A24">
        <w:rPr>
          <w:rFonts w:ascii="NikoshBAN" w:hAnsi="NikoshBAN" w:cs="NikoshBAN"/>
          <w:szCs w:val="28"/>
        </w:rPr>
        <w:tab/>
        <w:t>যদি কোন ব্যক্তি বা প্রতিষ্ঠান দরপত্র প্রদান বা গ্রহণের সময় বিশৃঙ্খলা, গোলযোগ, উত্তেজনা ও ত্রাস সৃষ্টির অপপ্রয়াস চালান কিংবা কোন প্রকার ভয়ভীতি প্রদর্শনের মাধ্যমে দরপত্র দাখিলে বাঁধা প্রদান করেন তবে তার বিরুদ্ধে আইনানুগ ব্যবস্থা গ্রহণ করা হবে। অনুরূপ ব্যক্তি বা প্রতিষ্ঠানের দাখিলকৃত দরপত্র বাতিল করার ক্ষমতা নিম্নস্বাক্ষরকারী সংরক্ষণ করেন।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৩0।</w:t>
      </w:r>
      <w:r w:rsidRPr="00FA2A24">
        <w:rPr>
          <w:rFonts w:ascii="NikoshBAN" w:hAnsi="NikoshBAN" w:cs="NikoshBAN"/>
          <w:szCs w:val="28"/>
        </w:rPr>
        <w:tab/>
        <w:t>আইনগত জটিলতা বা অন্য কোন কারণে খাড়া গাছ বিক্রয় করা সম্ভব না হলে বা কোন গ্রুপ/লট এর গাছ কর্তন দেরী হলে বা কর্তন সম্ভব না হলে তজ্জন্য নিম্নস্বাক্ষরকারী দায়ী নহেন এবং লট ক্রেতা কর্তৃক কোন প্রকার ক্ষতিপূরণ দাবী করা যাবে না।</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৩1।</w:t>
      </w:r>
      <w:r w:rsidRPr="00FA2A24">
        <w:rPr>
          <w:rFonts w:ascii="NikoshBAN" w:hAnsi="NikoshBAN" w:cs="NikoshBAN"/>
          <w:szCs w:val="28"/>
        </w:rPr>
        <w:tab/>
        <w:t>গ্রুপ/লট ক্রেতাগণ নির্দিষ্ট সময়ে বনজদ্রব্য অপসারণ না করার কারণে বনায়ন কার্যক্রমে কোন প্রকার প্রতিবন্ধকতা সৃষ্টি করলে গ্রুপ/লট এর কাযাদেশ বাতিল করাসহ সংশ্লিষ্ট দরপত্র দাতার জামানতের টাকা সরকারের অনুকূলে বাজেয়াপ্ত করা হবে।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৩2।</w:t>
      </w:r>
      <w:r w:rsidRPr="00FA2A24">
        <w:rPr>
          <w:rFonts w:ascii="NikoshBAN" w:hAnsi="NikoshBAN" w:cs="NikoshBAN"/>
          <w:szCs w:val="28"/>
        </w:rPr>
        <w:tab/>
        <w:t>এই বিক্রয় নোটিশে মুদ্রণ জনিত বা অন্য কোনরূপ ভুলত্রুটি ধরা পড়িলে তাহা সংশোধনের ক্ষমতা অত্র বিভাগের সম্পূর্ণ এখতিয়ার ভূক্ত থাকবে।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৩3।</w:t>
      </w:r>
      <w:r w:rsidRPr="00FA2A24">
        <w:rPr>
          <w:rFonts w:ascii="NikoshBAN" w:hAnsi="NikoshBAN" w:cs="NikoshBAN"/>
          <w:szCs w:val="28"/>
        </w:rPr>
        <w:tab/>
        <w:t>দরপত্রে বর্ণিত শর্ত সমূহ চুক্তিনামার শর্ত বলে পরিগণিত হবে এবং অত্র দরপত্রের বিজ্ঞাপন জারীর তারিখ হতে জুন/২০১8 পর্যন্ত বলবৎ থাকবে।</w:t>
      </w:r>
    </w:p>
    <w:p w:rsidR="00907AC1" w:rsidRPr="00FA2A24" w:rsidRDefault="00907AC1" w:rsidP="00907AC1">
      <w:pPr>
        <w:spacing w:after="0"/>
        <w:ind w:left="720" w:hanging="720"/>
        <w:jc w:val="both"/>
        <w:rPr>
          <w:rFonts w:ascii="NikoshBAN" w:hAnsi="NikoshBAN" w:cs="NikoshBAN"/>
          <w:szCs w:val="28"/>
        </w:rPr>
      </w:pPr>
      <w:r w:rsidRPr="00FA2A24">
        <w:rPr>
          <w:rFonts w:ascii="NikoshBAN" w:hAnsi="NikoshBAN" w:cs="NikoshBAN"/>
          <w:szCs w:val="28"/>
        </w:rPr>
        <w:t>৩4।</w:t>
      </w:r>
      <w:r w:rsidRPr="00FA2A24">
        <w:rPr>
          <w:rFonts w:ascii="NikoshBAN" w:hAnsi="NikoshBAN" w:cs="NikoshBAN"/>
          <w:szCs w:val="28"/>
        </w:rPr>
        <w:tab/>
        <w:t>যার/ যাদের নামে বন মামলা বা সরকারি রাজস্ব আদায়ের জন্য সার্টিফিকেট মামলা দায়ের হয়েছে তিনি/তার অত্র টেন্ডার প্রতিযোগিতায় অংশ গ্রহণে অযোগ্য বলে বিবেচিত হবেন।</w:t>
      </w:r>
    </w:p>
    <w:p w:rsidR="00907AC1" w:rsidRPr="00FA2A24" w:rsidRDefault="00907AC1" w:rsidP="00907AC1">
      <w:pPr>
        <w:spacing w:after="0"/>
        <w:rPr>
          <w:rFonts w:ascii="NikoshBAN" w:hAnsi="NikoshBAN" w:cs="NikoshBAN"/>
          <w:szCs w:val="28"/>
        </w:rPr>
      </w:pPr>
    </w:p>
    <w:p w:rsidR="00907AC1" w:rsidRPr="00FE4815" w:rsidRDefault="00907AC1" w:rsidP="00907AC1">
      <w:pPr>
        <w:spacing w:after="0" w:line="240" w:lineRule="auto"/>
        <w:ind w:left="6480"/>
        <w:jc w:val="center"/>
        <w:rPr>
          <w:rFonts w:ascii="NikoshBAN" w:hAnsi="NikoshBAN" w:cs="NikoshBAN"/>
        </w:rPr>
      </w:pPr>
      <w:r w:rsidRPr="00FE4815">
        <w:rPr>
          <w:rFonts w:ascii="NikoshBAN" w:hAnsi="NikoshBAN" w:cs="NikoshBAN"/>
        </w:rPr>
        <w:t>(</w:t>
      </w:r>
      <w:r>
        <w:rPr>
          <w:rFonts w:ascii="NikoshBAN" w:hAnsi="NikoshBAN" w:cs="NikoshBAN"/>
        </w:rPr>
        <w:t>মোঃ আবুল কালাম</w:t>
      </w:r>
    </w:p>
    <w:p w:rsidR="00907AC1" w:rsidRPr="00FE4815" w:rsidRDefault="00907AC1" w:rsidP="00907AC1">
      <w:pPr>
        <w:spacing w:after="0" w:line="240" w:lineRule="auto"/>
        <w:ind w:left="6480"/>
        <w:jc w:val="center"/>
        <w:rPr>
          <w:rFonts w:ascii="NikoshBAN" w:hAnsi="NikoshBAN" w:cs="NikoshBAN"/>
        </w:rPr>
      </w:pPr>
      <w:r w:rsidRPr="00FE4815">
        <w:rPr>
          <w:rFonts w:ascii="NikoshBAN" w:hAnsi="NikoshBAN" w:cs="NikoshBAN"/>
        </w:rPr>
        <w:t>বিভাগীয় বন কর্মকর্তা</w:t>
      </w:r>
    </w:p>
    <w:p w:rsidR="00907AC1" w:rsidRPr="00FE4815" w:rsidRDefault="00907AC1" w:rsidP="00907AC1">
      <w:pPr>
        <w:spacing w:after="0" w:line="240" w:lineRule="auto"/>
        <w:ind w:left="6480"/>
        <w:jc w:val="center"/>
        <w:rPr>
          <w:rFonts w:ascii="NikoshBAN" w:hAnsi="NikoshBAN" w:cs="NikoshBAN"/>
        </w:rPr>
      </w:pPr>
      <w:r w:rsidRPr="00FE4815">
        <w:rPr>
          <w:rFonts w:ascii="NikoshBAN" w:hAnsi="NikoshBAN" w:cs="NikoshBAN"/>
        </w:rPr>
        <w:t>সামাজিক বন বিভাগ, বরিশাল।</w:t>
      </w:r>
    </w:p>
    <w:p w:rsidR="00907AC1" w:rsidRPr="00FE4815" w:rsidRDefault="00907AC1" w:rsidP="00907AC1">
      <w:pPr>
        <w:spacing w:after="0" w:line="240" w:lineRule="auto"/>
        <w:ind w:left="6480"/>
        <w:jc w:val="center"/>
        <w:rPr>
          <w:rFonts w:ascii="NikoshBAN" w:hAnsi="NikoshBAN" w:cs="NikoshBAN"/>
        </w:rPr>
      </w:pPr>
      <w:r w:rsidRPr="00FE4815">
        <w:rPr>
          <w:rFonts w:ascii="NikoshBAN" w:hAnsi="NikoshBAN" w:cs="NikoshBAN"/>
        </w:rPr>
        <w:t>ফোনঃ ০৪৩১-৬৩৯৯৪</w:t>
      </w:r>
    </w:p>
    <w:p w:rsidR="00A32860" w:rsidRPr="00907AC1" w:rsidRDefault="00A32860" w:rsidP="00907AC1"/>
    <w:sectPr w:rsidR="00A32860" w:rsidRPr="00907AC1" w:rsidSect="00907AC1">
      <w:pgSz w:w="11909" w:h="16834" w:code="9"/>
      <w:pgMar w:top="576" w:right="720" w:bottom="576"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3E5BED"/>
    <w:rsid w:val="003E5BED"/>
    <w:rsid w:val="00693DAD"/>
    <w:rsid w:val="0071300B"/>
    <w:rsid w:val="00907AC1"/>
    <w:rsid w:val="00A32860"/>
    <w:rsid w:val="00D14045"/>
    <w:rsid w:val="00EF36C3"/>
    <w:rsid w:val="00F1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6</cp:revision>
  <dcterms:created xsi:type="dcterms:W3CDTF">2018-04-24T06:44:00Z</dcterms:created>
  <dcterms:modified xsi:type="dcterms:W3CDTF">2018-04-24T10:52:00Z</dcterms:modified>
</cp:coreProperties>
</file>