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E" w:rsidRPr="00B05D78" w:rsidRDefault="005339AE" w:rsidP="005339AE">
      <w:pPr>
        <w:jc w:val="center"/>
        <w:rPr>
          <w:rFonts w:ascii="Vrinda" w:hAnsi="Vrinda" w:cs="Vrinda" w:hint="cs"/>
          <w:b/>
          <w:bCs/>
          <w:lang w:bidi="bn-BD"/>
        </w:rPr>
      </w:pPr>
      <w:r w:rsidRPr="00B05D78">
        <w:rPr>
          <w:rFonts w:ascii="Vrinda" w:hAnsi="Vrinda" w:cs="Vrinda" w:hint="cs"/>
          <w:b/>
          <w:bCs/>
          <w:cs/>
          <w:lang w:bidi="bn-BD"/>
        </w:rPr>
        <w:t>৭ নং পোনাবালিয়া ইউনিয়ন পরিষদের বার্ষিক বাজেট</w:t>
      </w:r>
    </w:p>
    <w:p w:rsidR="005339AE" w:rsidRPr="00B05D78" w:rsidRDefault="005339AE" w:rsidP="005339AE">
      <w:pPr>
        <w:jc w:val="center"/>
        <w:rPr>
          <w:rFonts w:ascii="Vrinda" w:hAnsi="Vrinda" w:cs="Vrinda" w:hint="cs"/>
          <w:b/>
          <w:bCs/>
          <w:lang w:bidi="bn-BD"/>
        </w:rPr>
      </w:pPr>
      <w:r w:rsidRPr="00B05D78">
        <w:rPr>
          <w:rFonts w:ascii="Vrinda" w:hAnsi="Vrinda" w:cs="Vrinda" w:hint="cs"/>
          <w:b/>
          <w:bCs/>
          <w:cs/>
          <w:lang w:bidi="bn-BD"/>
        </w:rPr>
        <w:t>৭ নং পোনাবালিয়া ইউনিয়ন পরিষদের ঝালকাঠি সদর, জেলা- ঝালকাঠি।</w:t>
      </w:r>
    </w:p>
    <w:p w:rsidR="005339AE" w:rsidRDefault="005339AE" w:rsidP="005339AE">
      <w:pPr>
        <w:jc w:val="center"/>
        <w:rPr>
          <w:rFonts w:ascii="Vrinda" w:hAnsi="Vrinda" w:cs="Vrinda" w:hint="cs"/>
          <w:b/>
          <w:bCs/>
          <w:lang w:bidi="bn-BD"/>
        </w:rPr>
      </w:pPr>
      <w:r w:rsidRPr="00B05D78">
        <w:rPr>
          <w:rFonts w:ascii="Vrinda" w:hAnsi="Vrinda" w:cs="Vrinda" w:hint="cs"/>
          <w:b/>
          <w:bCs/>
          <w:cs/>
          <w:lang w:bidi="bn-BD"/>
        </w:rPr>
        <w:t>অর্থবছর- ২০১৩-২০১৪ ইং</w:t>
      </w:r>
    </w:p>
    <w:p w:rsidR="005339AE" w:rsidRPr="00B05D78" w:rsidRDefault="005339AE" w:rsidP="005339AE">
      <w:pPr>
        <w:jc w:val="center"/>
        <w:rPr>
          <w:rFonts w:ascii="Vrinda" w:hAnsi="Vrinda" w:cs="Vrinda" w:hint="cs"/>
          <w:b/>
          <w:bCs/>
          <w:lang w:bidi="bn-BD"/>
        </w:rPr>
      </w:pP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3330"/>
        <w:gridCol w:w="1980"/>
        <w:gridCol w:w="1710"/>
        <w:gridCol w:w="1440"/>
      </w:tblGrid>
      <w:tr w:rsidR="005339AE" w:rsidRPr="00B84F58" w:rsidTr="005339AE">
        <w:tc>
          <w:tcPr>
            <w:tcW w:w="810" w:type="dxa"/>
          </w:tcPr>
          <w:p w:rsidR="005339AE" w:rsidRPr="005339AE" w:rsidRDefault="005339AE" w:rsidP="005339AE">
            <w:pPr>
              <w:jc w:val="center"/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BD"/>
              </w:rPr>
              <w:t>ক্রমিক নং</w:t>
            </w:r>
          </w:p>
        </w:tc>
        <w:tc>
          <w:tcPr>
            <w:tcW w:w="3330" w:type="dxa"/>
          </w:tcPr>
          <w:p w:rsidR="005339AE" w:rsidRPr="005339AE" w:rsidRDefault="005339AE" w:rsidP="005339AE">
            <w:pPr>
              <w:jc w:val="center"/>
              <w:rPr>
                <w:rFonts w:ascii="Vrinda" w:hAnsi="Vrinda" w:cs="Vrinda"/>
                <w:b/>
                <w:bCs/>
                <w:sz w:val="20"/>
                <w:szCs w:val="20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BD"/>
              </w:rPr>
              <w:t>প্রাপ্তি</w:t>
            </w:r>
          </w:p>
        </w:tc>
        <w:tc>
          <w:tcPr>
            <w:tcW w:w="1980" w:type="dxa"/>
          </w:tcPr>
          <w:p w:rsidR="005339AE" w:rsidRPr="005339AE" w:rsidRDefault="005339AE" w:rsidP="005339AE">
            <w:pPr>
              <w:jc w:val="center"/>
              <w:rPr>
                <w:rFonts w:ascii="Vrinda" w:hAnsi="Vrinda" w:cs="Vrinda"/>
                <w:b/>
                <w:bCs/>
                <w:sz w:val="20"/>
                <w:szCs w:val="20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BD"/>
              </w:rPr>
              <w:t>পরবর্তী বছরের বাজেট ২০১৩-২০১৪</w:t>
            </w:r>
          </w:p>
        </w:tc>
        <w:tc>
          <w:tcPr>
            <w:tcW w:w="1710" w:type="dxa"/>
          </w:tcPr>
          <w:p w:rsidR="005339AE" w:rsidRPr="005339AE" w:rsidRDefault="005339AE" w:rsidP="005339AE">
            <w:pPr>
              <w:jc w:val="center"/>
              <w:rPr>
                <w:rFonts w:ascii="Vrinda" w:hAnsi="Vrinda" w:cs="Vrinda"/>
                <w:b/>
                <w:bCs/>
                <w:sz w:val="20"/>
                <w:szCs w:val="20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BD"/>
              </w:rPr>
              <w:t>চলতি বাজেট/সংশোধিত ২০১২-২০১৩</w:t>
            </w:r>
          </w:p>
        </w:tc>
        <w:tc>
          <w:tcPr>
            <w:tcW w:w="1440" w:type="dxa"/>
          </w:tcPr>
          <w:p w:rsidR="005339AE" w:rsidRPr="005339AE" w:rsidRDefault="005339AE" w:rsidP="005339AE">
            <w:pPr>
              <w:jc w:val="center"/>
              <w:rPr>
                <w:rFonts w:ascii="Vrinda" w:hAnsi="Vrinda" w:cs="Vrinda"/>
                <w:b/>
                <w:bCs/>
                <w:sz w:val="20"/>
                <w:szCs w:val="20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0"/>
                <w:szCs w:val="20"/>
                <w:cs/>
                <w:lang w:bidi="bn-BD"/>
              </w:rPr>
              <w:t>পূর্ববর্তী বাজেট প্রকৃত ২০১১-২০১২</w:t>
            </w:r>
          </w:p>
        </w:tc>
      </w:tr>
      <w:tr w:rsidR="005339AE" w:rsidRPr="00B84F58" w:rsidTr="005339AE">
        <w:trPr>
          <w:trHeight w:val="322"/>
        </w:trPr>
        <w:tc>
          <w:tcPr>
            <w:tcW w:w="81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Shonar Bangla"/>
                <w:szCs w:val="30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 xml:space="preserve">(ক)পূর্ববর্তী বছরের জের 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২৪৪৯৫/-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৩৮৫৫৮/-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২৫২৪/-</w:t>
            </w:r>
          </w:p>
        </w:tc>
      </w:tr>
      <w:tr w:rsidR="005339AE" w:rsidRPr="00B84F58" w:rsidTr="005339AE">
        <w:trPr>
          <w:trHeight w:val="264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Shonar Bangla" w:hint="cs"/>
                <w:szCs w:val="30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 নিজেস্ব উ</w:t>
            </w:r>
            <w:r w:rsidRPr="00B84F58">
              <w:rPr>
                <w:rFonts w:ascii="Vrinda" w:hAnsi="Vrinda" w:cs="Shonar Bangla" w:hint="cs"/>
                <w:sz w:val="22"/>
                <w:szCs w:val="22"/>
                <w:cs/>
                <w:lang w:bidi="bn-BD"/>
              </w:rPr>
              <w:t>ৎস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14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(গ) ইউনিয়ন কর রেট ও ফিস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23"/>
        </w:trPr>
        <w:tc>
          <w:tcPr>
            <w:tcW w:w="81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 বসত বাড়ীর বার্ষিক মূল্যের উপর চলতি বছরের কর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৩০০০০০/-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৩০০০০০/-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১১৭২৫০/-</w:t>
            </w:r>
          </w:p>
        </w:tc>
      </w:tr>
      <w:tr w:rsidR="005339AE" w:rsidRPr="00B84F58" w:rsidTr="005339AE">
        <w:trPr>
          <w:trHeight w:val="161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(খ)বসত বাড়ীর বার্ষিক মূল্যের উপর বকেয়া কর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১৩০০০০/-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১২০০০০/-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c>
          <w:tcPr>
            <w:tcW w:w="81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ব্যবসা,পেশা ও জীবিকার উপর কর/ লাইসেন্স ফি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২৭০০/-</w:t>
            </w:r>
          </w:p>
        </w:tc>
      </w:tr>
      <w:tr w:rsidR="005339AE" w:rsidRPr="00B84F58" w:rsidTr="00F61726">
        <w:trPr>
          <w:trHeight w:val="233"/>
        </w:trPr>
        <w:tc>
          <w:tcPr>
            <w:tcW w:w="81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৪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 সিনেমার উপর কর, যাত্রা, নাটক ও অন্যান্য বিনোদন মূলক কর</w:t>
            </w:r>
          </w:p>
          <w:p w:rsidR="005339AE" w:rsidRPr="00B84F58" w:rsidRDefault="005339AE" w:rsidP="00E3772F">
            <w:pPr>
              <w:rPr>
                <w:rFonts w:ascii="Vrinda" w:hAnsi="Vrinda" w:cs="Vrinda" w:hint="cs"/>
                <w:lang w:bidi="bn-BD"/>
              </w:rPr>
            </w:pPr>
          </w:p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c>
          <w:tcPr>
            <w:tcW w:w="81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৫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অন্যান্য কর/ বিবিধ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৫৫০০/-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c>
          <w:tcPr>
            <w:tcW w:w="81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৬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পরিষদ কর্তৃক ইসুকৃত লাইসেন্স ও পারমি ফিস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588"/>
        </w:trPr>
        <w:tc>
          <w:tcPr>
            <w:tcW w:w="81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৭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(ক)ইজারাদার প্রাপ্তি /ট্রাক্স আদায়কারী জামানত</w:t>
            </w:r>
          </w:p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88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 হাটবাজার ইজারাদার প্রাপ্তি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11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(গ) ফেরি ঘাট/ খেয়া ঘাট বাবদ প্রাপ্তি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65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(ঘ) জলমহল ইজারা/ শালিশী আদালদ বাবদ প্রাপ্তি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65"/>
        </w:trPr>
        <w:tc>
          <w:tcPr>
            <w:tcW w:w="81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৮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মটরজান ব্যতিত অন্যান্য যানবাহনের লাইসেন্স ফি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65"/>
        </w:trPr>
        <w:tc>
          <w:tcPr>
            <w:tcW w:w="81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৯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সম্পতি হতে আয়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602"/>
        </w:trPr>
        <w:tc>
          <w:tcPr>
            <w:tcW w:w="81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১০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(ক)অন্যান্য, আর,ডি.পি-২৫, ডি, জি,ডি ওবি,সি,বিডিএফ, ভিজিডি পরিবহন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৮৩১০/-</w:t>
            </w:r>
          </w:p>
        </w:tc>
      </w:tr>
      <w:tr w:rsidR="005339AE" w:rsidRPr="00B84F58" w:rsidTr="005339AE">
        <w:trPr>
          <w:trHeight w:val="254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 সরকারী সূত্রে অনুদান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54"/>
        </w:trPr>
        <w:tc>
          <w:tcPr>
            <w:tcW w:w="81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b/>
                <w:bCs/>
                <w:cs/>
                <w:lang w:bidi="bn-BD"/>
              </w:rPr>
              <w:t>উন্নয়ন খাত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51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 কৃষি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518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 স্বাস্থ্য ও পঃ প্রনালী/ সমাজকল্যাণ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73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(গ) রাস্তা নির্মান/মেরামত, শিক্ষা/জন্মনিবন্ধন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41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(ঘ) গৃহ নির্মান/ মেরামত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714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(ঙ) অন্যান্য (শিক্ষা)/হাইসাওয়া প্রকল্প বাবদ প্রাপ্ত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৬৫০০০০০/-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২৫০০০০০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99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(চ) এলজি.এস.পি-২ প্রকল্প বাবাদ প্রাপ্তি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৯৫৭৩০৫/-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৯৫৫৭৪২/-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99"/>
        </w:trPr>
        <w:tc>
          <w:tcPr>
            <w:tcW w:w="81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সংস্থাপন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49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 চেয়ারম্যান ও সদস্যবৃন্দের সন্মাণী ভাতা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১৫৫৭০০/-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১৫৫৭০০/-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72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 সেক্রেটারী ও অন্যান্য কর্মচারীদের বেতন ভাতাদি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৪১২০০০/-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৩২৫০০০/-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69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(গ) অন্যাণ্য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69"/>
        </w:trPr>
        <w:tc>
          <w:tcPr>
            <w:tcW w:w="81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(ক)ভূমি হস্তান্তর কর ১%    (উপজেলা কর্তৃক) প্রাপ্ত</w:t>
            </w:r>
          </w:p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১৫০০০০/-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২০০০০০/-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37"/>
        </w:trPr>
        <w:tc>
          <w:tcPr>
            <w:tcW w:w="81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 স্থানীয় সরকার সূত্রে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53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(গ) উপজেলা পরিষদ কর্তৃক প্রদত্ত এডিপির টাকা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26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(ঘ) জেলা পরিষদ কর্তৃক প্রদত্ত টাকা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23"/>
        </w:trPr>
        <w:tc>
          <w:tcPr>
            <w:tcW w:w="810" w:type="dxa"/>
            <w:vMerge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333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(ঙ) অন্যান্য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23"/>
        </w:trPr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                       সর্বমোট=</w:t>
            </w:r>
          </w:p>
        </w:tc>
        <w:tc>
          <w:tcPr>
            <w:tcW w:w="198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৯২২৫০০০০/-</w:t>
            </w:r>
          </w:p>
        </w:tc>
        <w:tc>
          <w:tcPr>
            <w:tcW w:w="171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৫২১০০০০/-</w:t>
            </w:r>
          </w:p>
        </w:tc>
        <w:tc>
          <w:tcPr>
            <w:tcW w:w="1440" w:type="dxa"/>
          </w:tcPr>
          <w:p w:rsidR="005339AE" w:rsidRPr="00B84F58" w:rsidRDefault="005339AE" w:rsidP="005339AE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১৩০৭৮৪/-</w:t>
            </w:r>
          </w:p>
        </w:tc>
      </w:tr>
    </w:tbl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Default="005339AE" w:rsidP="005339AE">
      <w:pPr>
        <w:rPr>
          <w:rFonts w:ascii="Vrinda" w:hAnsi="Vrinda" w:cs="Vrinda" w:hint="cs"/>
          <w:lang w:bidi="bn-BD"/>
        </w:rPr>
      </w:pPr>
    </w:p>
    <w:p w:rsidR="005339AE" w:rsidRPr="00B05D78" w:rsidRDefault="005339AE" w:rsidP="005339AE">
      <w:pPr>
        <w:jc w:val="center"/>
        <w:rPr>
          <w:rFonts w:ascii="Vrinda" w:hAnsi="Vrinda" w:cs="Vrinda" w:hint="cs"/>
          <w:b/>
          <w:bCs/>
          <w:lang w:bidi="bn-BD"/>
        </w:rPr>
      </w:pPr>
      <w:r w:rsidRPr="00B05D78">
        <w:rPr>
          <w:rFonts w:ascii="Vrinda" w:hAnsi="Vrinda" w:cs="Vrinda" w:hint="cs"/>
          <w:b/>
          <w:bCs/>
          <w:cs/>
          <w:lang w:bidi="bn-BD"/>
        </w:rPr>
        <w:t>৭ নং পোনাবালিয়া ইউনিয়ন পরিষদের বার্ষিক বাজেট</w:t>
      </w:r>
    </w:p>
    <w:p w:rsidR="005339AE" w:rsidRPr="00B05D78" w:rsidRDefault="005339AE" w:rsidP="005339AE">
      <w:pPr>
        <w:jc w:val="center"/>
        <w:rPr>
          <w:rFonts w:ascii="Vrinda" w:hAnsi="Vrinda" w:cs="Vrinda" w:hint="cs"/>
          <w:b/>
          <w:bCs/>
          <w:lang w:bidi="bn-BD"/>
        </w:rPr>
      </w:pPr>
      <w:r w:rsidRPr="00B05D78">
        <w:rPr>
          <w:rFonts w:ascii="Vrinda" w:hAnsi="Vrinda" w:cs="Vrinda" w:hint="cs"/>
          <w:b/>
          <w:bCs/>
          <w:cs/>
          <w:lang w:bidi="bn-BD"/>
        </w:rPr>
        <w:t>৭ নং পোনাবালিয়া ইউনিয়ন পরিষদের ঝালকাঠি সদর, জেলা- ঝালকাঠি।</w:t>
      </w:r>
    </w:p>
    <w:p w:rsidR="005339AE" w:rsidRDefault="005339AE" w:rsidP="005339AE">
      <w:pPr>
        <w:jc w:val="center"/>
        <w:rPr>
          <w:rFonts w:ascii="Vrinda" w:hAnsi="Vrinda" w:cs="Vrinda"/>
          <w:b/>
          <w:bCs/>
          <w:lang w:bidi="bn-BD"/>
        </w:rPr>
      </w:pPr>
      <w:r w:rsidRPr="00B05D78">
        <w:rPr>
          <w:rFonts w:ascii="Vrinda" w:hAnsi="Vrinda" w:cs="Vrinda" w:hint="cs"/>
          <w:b/>
          <w:bCs/>
          <w:cs/>
          <w:lang w:bidi="bn-BD"/>
        </w:rPr>
        <w:t>অর্থবছর- ২০১৩-২০১৪ ইং</w:t>
      </w:r>
    </w:p>
    <w:p w:rsidR="005339AE" w:rsidRDefault="005339AE" w:rsidP="005339AE">
      <w:pPr>
        <w:jc w:val="center"/>
        <w:rPr>
          <w:rFonts w:ascii="Vrinda" w:hAnsi="Vrinda" w:cs="Vrinda" w:hint="cs"/>
          <w:b/>
          <w:bCs/>
          <w:lang w:bidi="bn-BD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2340"/>
        <w:gridCol w:w="1800"/>
        <w:gridCol w:w="2026"/>
        <w:gridCol w:w="2294"/>
      </w:tblGrid>
      <w:tr w:rsidR="005339AE" w:rsidRPr="00B84F58" w:rsidTr="005339AE">
        <w:tc>
          <w:tcPr>
            <w:tcW w:w="720" w:type="dxa"/>
          </w:tcPr>
          <w:p w:rsidR="005339AE" w:rsidRPr="005339AE" w:rsidRDefault="005339AE" w:rsidP="00C93812">
            <w:pPr>
              <w:jc w:val="center"/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BD"/>
              </w:rPr>
              <w:t>ক্রমিক নং</w:t>
            </w:r>
          </w:p>
        </w:tc>
        <w:tc>
          <w:tcPr>
            <w:tcW w:w="2340" w:type="dxa"/>
          </w:tcPr>
          <w:p w:rsidR="005339AE" w:rsidRPr="005339AE" w:rsidRDefault="005339AE" w:rsidP="00C93812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BD"/>
              </w:rPr>
              <w:t>ব্যয়</w:t>
            </w:r>
          </w:p>
        </w:tc>
        <w:tc>
          <w:tcPr>
            <w:tcW w:w="1800" w:type="dxa"/>
          </w:tcPr>
          <w:p w:rsidR="005339AE" w:rsidRPr="005339AE" w:rsidRDefault="005339AE" w:rsidP="00C93812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BD"/>
              </w:rPr>
              <w:t>পরবর্তী বছরের বাজেট ২০১৩-২০১৪</w:t>
            </w:r>
          </w:p>
        </w:tc>
        <w:tc>
          <w:tcPr>
            <w:tcW w:w="2026" w:type="dxa"/>
          </w:tcPr>
          <w:p w:rsidR="005339AE" w:rsidRPr="005339AE" w:rsidRDefault="005339AE" w:rsidP="00C93812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BD"/>
              </w:rPr>
              <w:t>চলতি বাজেট/ সংশোধিত ২০১২-২০১৩</w:t>
            </w:r>
          </w:p>
        </w:tc>
        <w:tc>
          <w:tcPr>
            <w:tcW w:w="2294" w:type="dxa"/>
          </w:tcPr>
          <w:p w:rsidR="005339AE" w:rsidRPr="005339AE" w:rsidRDefault="005339AE" w:rsidP="00C93812">
            <w:pPr>
              <w:jc w:val="center"/>
              <w:rPr>
                <w:rFonts w:ascii="Vrinda" w:hAnsi="Vrinda" w:cs="Vrinda"/>
                <w:b/>
                <w:bCs/>
                <w:sz w:val="22"/>
                <w:szCs w:val="22"/>
                <w:lang w:bidi="bn-BD"/>
              </w:rPr>
            </w:pPr>
            <w:r w:rsidRPr="005339AE">
              <w:rPr>
                <w:rFonts w:ascii="Vrinda" w:hAnsi="Vrinda" w:cs="Vrinda" w:hint="cs"/>
                <w:b/>
                <w:bCs/>
                <w:sz w:val="22"/>
                <w:szCs w:val="22"/>
                <w:cs/>
                <w:lang w:bidi="bn-BD"/>
              </w:rPr>
              <w:t>পূর্ববর্তী বাজেট প্রকৃত ২০১১-২০১২</w:t>
            </w:r>
          </w:p>
        </w:tc>
      </w:tr>
      <w:tr w:rsidR="005339AE" w:rsidRPr="00B84F58" w:rsidTr="005339AE">
        <w:tc>
          <w:tcPr>
            <w:tcW w:w="72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ক</w:t>
            </w: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রাজস্ব</w:t>
            </w:r>
          </w:p>
        </w:tc>
        <w:tc>
          <w:tcPr>
            <w:tcW w:w="180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</w:tr>
      <w:tr w:rsidR="005339AE" w:rsidRPr="00B84F58" w:rsidTr="005339AE">
        <w:tc>
          <w:tcPr>
            <w:tcW w:w="72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১</w:t>
            </w: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সংস্থাপন ব্যয়</w:t>
            </w:r>
          </w:p>
        </w:tc>
        <w:tc>
          <w:tcPr>
            <w:tcW w:w="180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04"/>
        </w:trPr>
        <w:tc>
          <w:tcPr>
            <w:tcW w:w="72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(ক) চেয়ারম্যান ও সদস্যদের সন্মানী ভাতা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৩৩০০০০/-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৩৩০০০০/-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৮০৮৫০/-</w:t>
            </w:r>
          </w:p>
        </w:tc>
      </w:tr>
      <w:tr w:rsidR="005339AE" w:rsidRPr="00B84F58" w:rsidTr="005339AE">
        <w:trPr>
          <w:trHeight w:val="472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(খ) সচিব ও কর্মচারীদের বেতন ভাতা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৫৩৫২০০/-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৫০৮৯০০/-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49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(গ) টেক্স আদায় ও সংস্থাপন ব্যয় কমিশন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৬০০০০/-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৬০০০০/-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১৭৬০৯/-</w:t>
            </w:r>
          </w:p>
        </w:tc>
      </w:tr>
      <w:tr w:rsidR="005339AE" w:rsidRPr="00B84F58" w:rsidTr="005339AE">
        <w:trPr>
          <w:trHeight w:val="818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(ঘ) আনুসাং</w:t>
            </w:r>
            <w:r w:rsidRPr="00B84F58">
              <w:rPr>
                <w:rFonts w:ascii="Vrinda" w:hAnsi="Vrinda" w:cs="Vrinda" w:hint="cs"/>
                <w:cs/>
                <w:lang w:bidi="bn-BD"/>
              </w:rPr>
              <w:t>গিক/ খেলাধূলা/ট্রেক্স আদায়কারীদের জামানত ফেরত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c>
          <w:tcPr>
            <w:tcW w:w="72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 w:rsidRPr="00B84F58">
              <w:rPr>
                <w:rFonts w:ascii="Vrinda" w:hAnsi="Vrinda" w:cs="Vrinda" w:hint="cs"/>
                <w:cs/>
                <w:lang w:bidi="bn-BD"/>
              </w:rPr>
              <w:t>২</w:t>
            </w: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ষ্টেশনারী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691"/>
        </w:trPr>
        <w:tc>
          <w:tcPr>
            <w:tcW w:w="72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(ক) কম্পিউটার ও অন্যান্য ষ্টেশনারী সামগ্রীক খরিদ( তথ্য সেবা কেন্দ্রের জন্য)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৪০০০০/-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83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(খ) আসবারপত্র মেরামত ও খরিদ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৪০০০০/-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14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(গ) অফিস খরচ( আপ্যায়ন সভা পরিচালনা ইত্যাদি)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৬০০০/-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46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(ঘ) চেয়ারম্যানের জ্বালীনী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c>
          <w:tcPr>
            <w:tcW w:w="72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</w:t>
            </w: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বিবিধ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30"/>
        </w:trPr>
        <w:tc>
          <w:tcPr>
            <w:tcW w:w="720" w:type="dxa"/>
            <w:vMerge w:val="restart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Pr="00E65D9A" w:rsidRDefault="005339AE" w:rsidP="00E3772F">
            <w:pPr>
              <w:rPr>
                <w:rFonts w:ascii="Vrinda" w:hAnsi="Vrinda" w:cs="Shonar Bangla"/>
                <w:sz w:val="16"/>
                <w:szCs w:val="22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(ক) সেরেচ্ছা খরচ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76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(খ) যাতায়েত খরচ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33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(গ) বিদ্যু</w:t>
            </w:r>
            <w:r>
              <w:rPr>
                <w:rFonts w:ascii="Vrinda" w:hAnsi="Vrinda" w:cs="Shonar Bangla" w:hint="cs"/>
                <w:szCs w:val="30"/>
                <w:cs/>
                <w:lang w:bidi="bn-BD"/>
              </w:rPr>
              <w:t>ৎ</w:t>
            </w:r>
            <w:r w:rsidRPr="00E65D9A"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  <w:t xml:space="preserve"> খরচ</w:t>
            </w:r>
            <w: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  <w:t>/দরিদ্র সাহায্য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518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  <w:t>(ঘ ) ভিজিডি সহ অন্যান্য ত্রান সামগ্রী পরিবহন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৮৩১০/-</w:t>
            </w:r>
          </w:p>
        </w:tc>
      </w:tr>
      <w:tr w:rsidR="005339AE" w:rsidRPr="00B84F58" w:rsidTr="005339AE">
        <w:trPr>
          <w:trHeight w:val="264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</w:pPr>
            <w: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  <w:t>(ঙ) ইউপি জমির খাজনা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65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</w:pPr>
            <w: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  <w:t>(চ) টেলিফোন, সংবাদপ্রত্রের বিল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95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</w:pPr>
            <w: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  <w:t>(ছ) অন্যাণ্য ২৫% রক্ষনাবেক্ষন প্রকল্প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৭৫০০০/-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৭৫০০০/-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১৭৮২০/-</w:t>
            </w:r>
          </w:p>
        </w:tc>
      </w:tr>
      <w:tr w:rsidR="005339AE" w:rsidRPr="00B84F58" w:rsidTr="005339AE">
        <w:trPr>
          <w:trHeight w:val="56"/>
        </w:trPr>
        <w:tc>
          <w:tcPr>
            <w:tcW w:w="720" w:type="dxa"/>
            <w:vMerge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</w:pPr>
            <w:r>
              <w:rPr>
                <w:rFonts w:ascii="Vrinda" w:hAnsi="Vrinda" w:cs="Shonar Bangla" w:hint="cs"/>
                <w:sz w:val="16"/>
                <w:szCs w:val="22"/>
                <w:cs/>
                <w:lang w:bidi="bn-BD"/>
              </w:rPr>
              <w:t>(জ) অফিস কাগজ পত্র ক্রয়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১৫০০০/-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৩৭৬৯/-</w:t>
            </w:r>
          </w:p>
        </w:tc>
      </w:tr>
      <w:tr w:rsidR="005339AE" w:rsidRPr="00B84F58" w:rsidTr="005339AE">
        <w:tc>
          <w:tcPr>
            <w:tcW w:w="72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খ</w:t>
            </w:r>
          </w:p>
        </w:tc>
        <w:tc>
          <w:tcPr>
            <w:tcW w:w="2340" w:type="dxa"/>
          </w:tcPr>
          <w:p w:rsidR="005339AE" w:rsidRPr="00B84F58" w:rsidRDefault="005339AE" w:rsidP="00E3772F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উন্নয়ন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98"/>
        </w:trPr>
        <w:tc>
          <w:tcPr>
            <w:tcW w:w="720" w:type="dxa"/>
            <w:vMerge w:val="restart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পূর্তকাজ এডিপি প্রকল্প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৫০০০০০/-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41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(ক)কৃষি প্রকল্প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১০০০০৮/-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60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(খ) স্বাস্থ্য ও পঃ নিষ্কাষন ব্যবস্থা, হাইসাওয়া প্রকল্পসহ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৬৫০০০০০/-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২৫০০০০০/-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26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(গ) রাস্তা নির্মান/মেরামত এলজিএসপিঃ০২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৯৫৭৩০৫/-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৯৫৫৭৪২/-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18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(ঘ) গৃহ নির্মান/ মেরামত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30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(ঙ) শিক্ষা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১৫০০০/-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53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(চ) ঘূনায়মান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72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সমাজকল্যাণ মূলক কাজ/ ধর্মীয় খাতে ব্যয়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১৫০০০/-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474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(ক) ক্লাব বিনোদন মসজিদ ও মন্দির উন্নয়ন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56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(খ) উদ্ধুদ করণ, সেমিনার, হাইসাওয়া অফিস ব্যবস্থাপনা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56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(গ)ঘূনায়মান তহবিল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56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(ঘ) ক্ষুদ্র কুটির শিল্প,জন্মনিবন্ধন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F61726">
        <w:trPr>
          <w:trHeight w:val="548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(ঙ) অন্যান্য /কৃষি উন্নয়ন </w:t>
            </w:r>
          </w:p>
          <w:p w:rsidR="005339AE" w:rsidRDefault="005339AE" w:rsidP="00E3772F">
            <w:pPr>
              <w:rPr>
                <w:rFonts w:ascii="Vrinda" w:hAnsi="Vrinda" w:cs="Vrinda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ক্ষাত/স্যানিটেশন</w:t>
            </w:r>
          </w:p>
          <w:p w:rsidR="005339AE" w:rsidRDefault="005339AE" w:rsidP="00E3772F">
            <w:pPr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 </w:t>
            </w:r>
          </w:p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299"/>
        </w:trPr>
        <w:tc>
          <w:tcPr>
            <w:tcW w:w="720" w:type="dxa"/>
            <w:vMerge w:val="restart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গ</w:t>
            </w: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অন্যান্য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22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(ক) নিরীক্ষা ব্যয়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১৫০০০/-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46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(খ) অন্যান্য/বিবিধ ব্যয়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৫৫০০/-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১০০০০/-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</w:p>
        </w:tc>
      </w:tr>
      <w:tr w:rsidR="005339AE" w:rsidRPr="00B84F58" w:rsidTr="005339AE">
        <w:trPr>
          <w:trHeight w:val="346"/>
        </w:trPr>
        <w:tc>
          <w:tcPr>
            <w:tcW w:w="720" w:type="dxa"/>
            <w:vMerge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</w:p>
        </w:tc>
        <w:tc>
          <w:tcPr>
            <w:tcW w:w="2340" w:type="dxa"/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(গ) উদ্ধৃত</w:t>
            </w:r>
          </w:p>
        </w:tc>
        <w:tc>
          <w:tcPr>
            <w:tcW w:w="1800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২৪৪৯৫/-</w:t>
            </w:r>
          </w:p>
        </w:tc>
        <w:tc>
          <w:tcPr>
            <w:tcW w:w="2026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৩৯৮৫৮/-</w:t>
            </w:r>
          </w:p>
        </w:tc>
        <w:tc>
          <w:tcPr>
            <w:tcW w:w="2294" w:type="dxa"/>
          </w:tcPr>
          <w:p w:rsidR="005339AE" w:rsidRPr="00B84F58" w:rsidRDefault="005339AE" w:rsidP="00C93812">
            <w:pPr>
              <w:jc w:val="center"/>
              <w:rPr>
                <w:rFonts w:ascii="Vrinda" w:hAnsi="Vrinda" w:cs="Vrinda"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২৪৩৪/-</w:t>
            </w:r>
          </w:p>
        </w:tc>
      </w:tr>
      <w:tr w:rsidR="005339AE" w:rsidTr="005339AE">
        <w:trPr>
          <w:trHeight w:val="346"/>
        </w:trPr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5339AE" w:rsidRDefault="005339AE" w:rsidP="00E3772F">
            <w:pPr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 xml:space="preserve">                     সর্বমোট=</w:t>
            </w:r>
          </w:p>
        </w:tc>
        <w:tc>
          <w:tcPr>
            <w:tcW w:w="1800" w:type="dxa"/>
          </w:tcPr>
          <w:p w:rsidR="005339AE" w:rsidRDefault="005339AE" w:rsidP="00C93812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৯২২৫০০০/-</w:t>
            </w:r>
          </w:p>
        </w:tc>
        <w:tc>
          <w:tcPr>
            <w:tcW w:w="2026" w:type="dxa"/>
          </w:tcPr>
          <w:p w:rsidR="005339AE" w:rsidRDefault="005339AE" w:rsidP="00C93812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৫২১০০০০/-</w:t>
            </w:r>
          </w:p>
        </w:tc>
        <w:tc>
          <w:tcPr>
            <w:tcW w:w="2294" w:type="dxa"/>
          </w:tcPr>
          <w:p w:rsidR="005339AE" w:rsidRDefault="005339AE" w:rsidP="00C93812">
            <w:pPr>
              <w:jc w:val="center"/>
              <w:rPr>
                <w:rFonts w:ascii="Vrinda" w:hAnsi="Vrinda" w:cs="Vrinda" w:hint="cs"/>
                <w:cs/>
                <w:lang w:bidi="bn-BD"/>
              </w:rPr>
            </w:pPr>
            <w:r>
              <w:rPr>
                <w:rFonts w:ascii="Vrinda" w:hAnsi="Vrinda" w:cs="Vrinda" w:hint="cs"/>
                <w:cs/>
                <w:lang w:bidi="bn-BD"/>
              </w:rPr>
              <w:t>১৩০৭৮৪/-</w:t>
            </w:r>
          </w:p>
        </w:tc>
      </w:tr>
    </w:tbl>
    <w:p w:rsidR="00AF11BF" w:rsidRPr="005339AE" w:rsidRDefault="00AF11BF" w:rsidP="005339AE"/>
    <w:sectPr w:rsidR="00AF11BF" w:rsidRPr="005339AE" w:rsidSect="00AF1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F6A"/>
    <w:rsid w:val="002B5F6A"/>
    <w:rsid w:val="005339AE"/>
    <w:rsid w:val="00AF11BF"/>
    <w:rsid w:val="00C93812"/>
    <w:rsid w:val="00F6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Nadira</dc:creator>
  <cp:lastModifiedBy>Nadira</cp:lastModifiedBy>
  <cp:revision>3</cp:revision>
  <dcterms:created xsi:type="dcterms:W3CDTF">2013-07-27T14:39:00Z</dcterms:created>
  <dcterms:modified xsi:type="dcterms:W3CDTF">2013-07-27T14:41:00Z</dcterms:modified>
</cp:coreProperties>
</file>